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355" w:rsidRPr="005F4E03" w:rsidRDefault="00817355" w:rsidP="00FF6376">
      <w:pPr>
        <w:widowControl w:val="0"/>
        <w:ind w:right="142"/>
        <w:jc w:val="center"/>
        <w:rPr>
          <w:rFonts w:ascii="Times New Roman" w:eastAsia="Times New Roman" w:hAnsi="Times New Roman" w:cs="Times New Roman"/>
          <w:b/>
          <w:color w:val="000000" w:themeColor="text1"/>
          <w:position w:val="6"/>
          <w:lang w:eastAsia="it-IT"/>
        </w:rPr>
      </w:pPr>
      <w:r w:rsidRPr="005F4E03">
        <w:rPr>
          <w:rFonts w:ascii="Times New Roman" w:eastAsia="Times New Roman" w:hAnsi="Times New Roman" w:cs="Times New Roman"/>
          <w:b/>
          <w:color w:val="000000" w:themeColor="text1"/>
          <w:position w:val="6"/>
          <w:lang w:eastAsia="it-IT"/>
        </w:rPr>
        <w:t>REGIONE SARDEGNA</w:t>
      </w:r>
    </w:p>
    <w:p w:rsidR="00817355" w:rsidRPr="005F4E03" w:rsidRDefault="000267E8" w:rsidP="00F61A55">
      <w:pPr>
        <w:widowControl w:val="0"/>
        <w:jc w:val="center"/>
        <w:rPr>
          <w:rFonts w:ascii="Times New Roman" w:eastAsia="Times New Roman" w:hAnsi="Times New Roman" w:cs="Times New Roman"/>
          <w:b/>
          <w:color w:val="000000" w:themeColor="text1"/>
          <w:position w:val="6"/>
          <w:lang w:eastAsia="it-IT"/>
        </w:rPr>
      </w:pPr>
      <w:r>
        <w:rPr>
          <w:rFonts w:ascii="Times New Roman" w:eastAsia="Times New Roman" w:hAnsi="Times New Roman" w:cs="Times New Roman"/>
          <w:b/>
          <w:color w:val="000000" w:themeColor="text1"/>
          <w:position w:val="6"/>
          <w:lang w:eastAsia="it-IT"/>
        </w:rPr>
        <w:t>ARES SARDEGNA</w:t>
      </w:r>
      <w:r w:rsidR="00817355" w:rsidRPr="005F4E03">
        <w:rPr>
          <w:rFonts w:ascii="Times New Roman" w:eastAsia="Times New Roman" w:hAnsi="Times New Roman" w:cs="Times New Roman"/>
          <w:b/>
          <w:color w:val="000000" w:themeColor="text1"/>
          <w:position w:val="6"/>
          <w:lang w:eastAsia="it-IT"/>
        </w:rPr>
        <w:t xml:space="preserve"> – AZIENDA REGIONALE DELLA SALUTE</w:t>
      </w:r>
    </w:p>
    <w:p w:rsidR="00817355" w:rsidRPr="005F4E03" w:rsidRDefault="00FF6376" w:rsidP="00FF6376">
      <w:pPr>
        <w:widowControl w:val="0"/>
        <w:jc w:val="center"/>
        <w:rPr>
          <w:rFonts w:ascii="Times New Roman" w:eastAsia="Times New Roman" w:hAnsi="Times New Roman" w:cs="Times New Roman"/>
          <w:b/>
          <w:color w:val="000000" w:themeColor="text1"/>
          <w:position w:val="6"/>
          <w:lang w:eastAsia="it-IT"/>
        </w:rPr>
      </w:pPr>
      <w:r>
        <w:rPr>
          <w:rFonts w:ascii="Times New Roman" w:eastAsia="Times New Roman" w:hAnsi="Times New Roman" w:cs="Times New Roman"/>
          <w:b/>
          <w:color w:val="000000" w:themeColor="text1"/>
          <w:position w:val="6"/>
          <w:lang w:eastAsia="it-IT"/>
        </w:rPr>
        <w:t>******</w:t>
      </w:r>
    </w:p>
    <w:p w:rsidR="00D41D5A" w:rsidRDefault="00D41D5A" w:rsidP="00D41D5A">
      <w:pPr>
        <w:widowControl w:val="0"/>
        <w:ind w:right="-30"/>
        <w:rPr>
          <w:rFonts w:ascii="Times New Roman" w:eastAsia="Times New Roman" w:hAnsi="Times New Roman" w:cs="Times New Roman"/>
          <w:position w:val="6"/>
          <w:lang w:eastAsia="it-IT"/>
        </w:rPr>
      </w:pPr>
      <w:r w:rsidRPr="0095600F">
        <w:rPr>
          <w:rFonts w:ascii="Times New Roman" w:eastAsia="Times New Roman" w:hAnsi="Times New Roman" w:cs="Times New Roman"/>
          <w:position w:val="6"/>
          <w:lang w:eastAsia="it-IT"/>
        </w:rPr>
        <w:t xml:space="preserve">CONTRATTO PER L'AFFIDAMENTO DELLA </w:t>
      </w:r>
      <w:r>
        <w:rPr>
          <w:rFonts w:ascii="Times New Roman" w:eastAsia="Times New Roman" w:hAnsi="Times New Roman" w:cs="Times New Roman"/>
          <w:position w:val="6"/>
          <w:lang w:eastAsia="it-IT"/>
        </w:rPr>
        <w:t xml:space="preserve">FORNITURA </w:t>
      </w:r>
      <w:proofErr w:type="spellStart"/>
      <w:r w:rsidR="00777A60">
        <w:rPr>
          <w:rFonts w:ascii="Times New Roman" w:eastAsia="Times New Roman" w:hAnsi="Times New Roman" w:cs="Times New Roman"/>
          <w:position w:val="6"/>
          <w:lang w:eastAsia="it-IT"/>
        </w:rPr>
        <w:t>DI</w:t>
      </w:r>
      <w:proofErr w:type="spellEnd"/>
      <w:r w:rsidR="00777A60">
        <w:rPr>
          <w:rFonts w:ascii="Times New Roman" w:eastAsia="Times New Roman" w:hAnsi="Times New Roman" w:cs="Times New Roman"/>
          <w:position w:val="6"/>
          <w:lang w:eastAsia="it-IT"/>
        </w:rPr>
        <w:t xml:space="preserve"> “</w:t>
      </w:r>
      <w:r w:rsidR="00777A60" w:rsidRPr="00777A60">
        <w:rPr>
          <w:rFonts w:ascii="Times New Roman" w:eastAsia="Times New Roman" w:hAnsi="Times New Roman" w:cs="Times New Roman"/>
          <w:position w:val="6"/>
          <w:lang w:eastAsia="it-IT"/>
        </w:rPr>
        <w:t xml:space="preserve">MATERIALE </w:t>
      </w:r>
      <w:proofErr w:type="spellStart"/>
      <w:r w:rsidR="00777A60" w:rsidRPr="00777A60">
        <w:rPr>
          <w:rFonts w:ascii="Times New Roman" w:eastAsia="Times New Roman" w:hAnsi="Times New Roman" w:cs="Times New Roman"/>
          <w:position w:val="6"/>
          <w:lang w:eastAsia="it-IT"/>
        </w:rPr>
        <w:t>DI</w:t>
      </w:r>
      <w:proofErr w:type="spellEnd"/>
      <w:r w:rsidR="00777A60" w:rsidRPr="00777A60">
        <w:rPr>
          <w:rFonts w:ascii="Times New Roman" w:eastAsia="Times New Roman" w:hAnsi="Times New Roman" w:cs="Times New Roman"/>
          <w:position w:val="6"/>
          <w:lang w:eastAsia="it-IT"/>
        </w:rPr>
        <w:t xml:space="preserve"> CONSUMO PER APPARECCHIATURE AIRVO2”, </w:t>
      </w:r>
      <w:r w:rsidRPr="00E12E91">
        <w:rPr>
          <w:rFonts w:ascii="Times New Roman" w:eastAsia="Times New Roman" w:hAnsi="Times New Roman" w:cs="Times New Roman"/>
          <w:position w:val="6"/>
          <w:lang w:eastAsia="it-IT"/>
        </w:rPr>
        <w:t xml:space="preserve">DA DESTINARE ALLE </w:t>
      </w:r>
      <w:proofErr w:type="spellStart"/>
      <w:r w:rsidRPr="00E12E91">
        <w:rPr>
          <w:rFonts w:ascii="Times New Roman" w:eastAsia="Times New Roman" w:hAnsi="Times New Roman" w:cs="Times New Roman"/>
          <w:position w:val="6"/>
          <w:lang w:eastAsia="it-IT"/>
        </w:rPr>
        <w:t>A.S.L.</w:t>
      </w:r>
      <w:proofErr w:type="spellEnd"/>
      <w:r w:rsidRPr="00E12E91">
        <w:rPr>
          <w:rFonts w:ascii="Times New Roman" w:eastAsia="Times New Roman" w:hAnsi="Times New Roman" w:cs="Times New Roman"/>
          <w:position w:val="6"/>
          <w:lang w:eastAsia="it-IT"/>
        </w:rPr>
        <w:t xml:space="preserve"> DELLA REGIONE SARDEGNA, PER IL PERIODO </w:t>
      </w:r>
      <w:proofErr w:type="spellStart"/>
      <w:r w:rsidRPr="00E12E91">
        <w:rPr>
          <w:rFonts w:ascii="Times New Roman" w:eastAsia="Times New Roman" w:hAnsi="Times New Roman" w:cs="Times New Roman"/>
          <w:position w:val="6"/>
          <w:lang w:eastAsia="it-IT"/>
        </w:rPr>
        <w:t>DI</w:t>
      </w:r>
      <w:proofErr w:type="spellEnd"/>
      <w:r w:rsidRPr="00E12E91">
        <w:rPr>
          <w:rFonts w:ascii="Times New Roman" w:eastAsia="Times New Roman" w:hAnsi="Times New Roman" w:cs="Times New Roman"/>
          <w:position w:val="6"/>
          <w:lang w:eastAsia="it-IT"/>
        </w:rPr>
        <w:t xml:space="preserve"> </w:t>
      </w:r>
      <w:r w:rsidR="00777A60">
        <w:rPr>
          <w:rFonts w:ascii="Times New Roman" w:eastAsia="Times New Roman" w:hAnsi="Times New Roman" w:cs="Times New Roman"/>
          <w:position w:val="6"/>
          <w:lang w:eastAsia="it-IT"/>
        </w:rPr>
        <w:t>2</w:t>
      </w:r>
      <w:r w:rsidRPr="00E12E91">
        <w:rPr>
          <w:rFonts w:ascii="Times New Roman" w:eastAsia="Times New Roman" w:hAnsi="Times New Roman" w:cs="Times New Roman"/>
          <w:position w:val="6"/>
          <w:lang w:eastAsia="it-IT"/>
        </w:rPr>
        <w:t xml:space="preserve"> ANNI.</w:t>
      </w:r>
      <w:r w:rsidR="008F4E8C">
        <w:rPr>
          <w:rFonts w:ascii="Times New Roman" w:eastAsia="Times New Roman" w:hAnsi="Times New Roman" w:cs="Times New Roman"/>
          <w:position w:val="6"/>
          <w:lang w:eastAsia="it-IT"/>
        </w:rPr>
        <w:t xml:space="preserve"> </w:t>
      </w:r>
    </w:p>
    <w:p w:rsidR="00FF6376" w:rsidRPr="005F4E03" w:rsidRDefault="00FF6376" w:rsidP="00FF6376">
      <w:pPr>
        <w:widowControl w:val="0"/>
        <w:jc w:val="center"/>
        <w:rPr>
          <w:rFonts w:ascii="Times New Roman" w:eastAsia="Times New Roman" w:hAnsi="Times New Roman" w:cs="Times New Roman"/>
          <w:b/>
          <w:color w:val="000000" w:themeColor="text1"/>
          <w:position w:val="6"/>
          <w:lang w:eastAsia="it-IT"/>
        </w:rPr>
      </w:pPr>
      <w:r>
        <w:rPr>
          <w:rFonts w:ascii="Times New Roman" w:eastAsia="Times New Roman" w:hAnsi="Times New Roman" w:cs="Times New Roman"/>
          <w:b/>
          <w:color w:val="000000" w:themeColor="text1"/>
          <w:position w:val="6"/>
          <w:lang w:eastAsia="it-IT"/>
        </w:rPr>
        <w:t>******</w:t>
      </w:r>
    </w:p>
    <w:p w:rsidR="00817355" w:rsidRPr="005F4E03" w:rsidRDefault="00817355" w:rsidP="000E79B7">
      <w:pPr>
        <w:widowControl w:val="0"/>
        <w:ind w:right="-30"/>
        <w:jc w:val="center"/>
        <w:rPr>
          <w:rFonts w:ascii="Times New Roman" w:eastAsia="Times New Roman" w:hAnsi="Times New Roman" w:cs="Times New Roman"/>
          <w:b/>
          <w:i/>
          <w:color w:val="000000" w:themeColor="text1"/>
          <w:position w:val="6"/>
          <w:lang w:eastAsia="it-IT"/>
        </w:rPr>
      </w:pPr>
      <w:r w:rsidRPr="005F4E03">
        <w:rPr>
          <w:rFonts w:ascii="Times New Roman" w:eastAsia="Times New Roman" w:hAnsi="Times New Roman" w:cs="Times New Roman"/>
          <w:b/>
          <w:i/>
          <w:color w:val="000000" w:themeColor="text1"/>
          <w:position w:val="6"/>
          <w:lang w:eastAsia="it-IT"/>
        </w:rPr>
        <w:t>SCRITTURA PRIVATA</w:t>
      </w:r>
    </w:p>
    <w:p w:rsidR="00817355" w:rsidRPr="00FA2125" w:rsidRDefault="00817355" w:rsidP="00CE1A76">
      <w:pPr>
        <w:widowControl w:val="0"/>
        <w:ind w:right="-30"/>
        <w:rPr>
          <w:rFonts w:ascii="Times New Roman" w:eastAsia="Times New Roman" w:hAnsi="Times New Roman" w:cs="Times New Roman"/>
          <w:b/>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Tra: l’AZIENDA REGIONALE DELLA SALUTE (ARES) - REGIONE SARDEGNA – Codice Fiscale 03990570925, Partita Iva 03990570925, con sede in via Piero Della Francesca n. 1, 09047 Selargius (CA), rappresentata a questo scopo dal Dott. ANTONELLO PODDA, nato a Nuoro il 25/04/1968, Codice Fiscale PDDNNL68D25F979A, in qualità di Capo Dipartimento Acquisti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(di seguito e per brevità, anche e solo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e/o “Stazione Appaltante”);</w:t>
      </w:r>
      <w:r w:rsidR="00FA2125">
        <w:rPr>
          <w:rFonts w:ascii="Times New Roman" w:eastAsia="Times New Roman" w:hAnsi="Times New Roman" w:cs="Times New Roman"/>
          <w:color w:val="000000" w:themeColor="text1"/>
          <w:position w:val="6"/>
          <w:lang w:eastAsia="it-IT"/>
        </w:rPr>
        <w:t xml:space="preserve"> </w:t>
      </w:r>
    </w:p>
    <w:p w:rsidR="00C3492A" w:rsidRDefault="00817355" w:rsidP="00C3492A">
      <w:pPr>
        <w:pStyle w:val="Default"/>
      </w:pPr>
      <w:r w:rsidRPr="005F4E03">
        <w:rPr>
          <w:rFonts w:ascii="Times New Roman" w:eastAsia="Times New Roman" w:hAnsi="Times New Roman" w:cs="Times New Roman"/>
          <w:color w:val="000000" w:themeColor="text1"/>
          <w:position w:val="6"/>
          <w:lang w:eastAsia="it-IT"/>
        </w:rPr>
        <w:t xml:space="preserve">- da una parte – </w:t>
      </w:r>
      <w:r w:rsidR="006202CA">
        <w:rPr>
          <w:rFonts w:ascii="Times New Roman" w:eastAsia="Times New Roman" w:hAnsi="Times New Roman" w:cs="Times New Roman"/>
          <w:color w:val="000000" w:themeColor="text1"/>
          <w:position w:val="6"/>
          <w:lang w:eastAsia="it-IT"/>
        </w:rPr>
        <w:t xml:space="preserve"> </w:t>
      </w:r>
    </w:p>
    <w:p w:rsidR="006202CA" w:rsidRPr="006202CA" w:rsidRDefault="006202CA" w:rsidP="006202CA">
      <w:pPr>
        <w:pStyle w:val="Default"/>
        <w:rPr>
          <w:rFonts w:ascii="Times New Roman" w:hAnsi="Times New Roman" w:cs="Times New Roman"/>
          <w:sz w:val="18"/>
          <w:szCs w:val="18"/>
        </w:rPr>
      </w:pPr>
    </w:p>
    <w:p w:rsidR="00817355" w:rsidRPr="005F4E03" w:rsidRDefault="00817355" w:rsidP="000E79B7">
      <w:pPr>
        <w:widowControl w:val="0"/>
        <w:ind w:right="-30"/>
        <w:jc w:val="center"/>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e</w:t>
      </w:r>
    </w:p>
    <w:p w:rsidR="00817355" w:rsidRPr="00EB6663" w:rsidRDefault="00C3492A" w:rsidP="00FA2125">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Dott. </w:t>
      </w:r>
      <w:r w:rsidR="00777A60">
        <w:rPr>
          <w:rFonts w:ascii="Times New Roman" w:eastAsia="Times New Roman" w:hAnsi="Times New Roman" w:cs="Times New Roman"/>
          <w:color w:val="000000" w:themeColor="text1"/>
          <w:position w:val="6"/>
          <w:lang w:eastAsia="it-IT"/>
        </w:rPr>
        <w:t>______</w:t>
      </w:r>
      <w:r w:rsidR="00DF71CD">
        <w:rPr>
          <w:rFonts w:ascii="Times New Roman" w:eastAsia="Times New Roman" w:hAnsi="Times New Roman" w:cs="Times New Roman"/>
          <w:color w:val="000000" w:themeColor="text1"/>
          <w:position w:val="6"/>
          <w:lang w:eastAsia="it-IT"/>
        </w:rPr>
        <w:t xml:space="preserve">, </w:t>
      </w:r>
      <w:r w:rsidR="00CA0FD2">
        <w:rPr>
          <w:rFonts w:ascii="Times New Roman" w:eastAsia="Times New Roman" w:hAnsi="Times New Roman" w:cs="Times New Roman"/>
          <w:color w:val="000000" w:themeColor="text1"/>
          <w:position w:val="6"/>
          <w:lang w:eastAsia="it-IT"/>
        </w:rPr>
        <w:t>nat</w:t>
      </w:r>
      <w:r>
        <w:rPr>
          <w:rFonts w:ascii="Times New Roman" w:eastAsia="Times New Roman" w:hAnsi="Times New Roman" w:cs="Times New Roman"/>
          <w:color w:val="000000" w:themeColor="text1"/>
          <w:position w:val="6"/>
          <w:lang w:eastAsia="it-IT"/>
        </w:rPr>
        <w:t>o</w:t>
      </w:r>
      <w:r w:rsidR="00CA0FD2">
        <w:rPr>
          <w:rFonts w:ascii="Times New Roman" w:eastAsia="Times New Roman" w:hAnsi="Times New Roman" w:cs="Times New Roman"/>
          <w:color w:val="000000" w:themeColor="text1"/>
          <w:position w:val="6"/>
          <w:lang w:eastAsia="it-IT"/>
        </w:rPr>
        <w:t xml:space="preserve"> </w:t>
      </w:r>
      <w:r w:rsidR="00DF71CD">
        <w:rPr>
          <w:rFonts w:ascii="Times New Roman" w:eastAsia="Times New Roman" w:hAnsi="Times New Roman" w:cs="Times New Roman"/>
          <w:color w:val="000000" w:themeColor="text1"/>
          <w:position w:val="6"/>
          <w:lang w:eastAsia="it-IT"/>
        </w:rPr>
        <w:t xml:space="preserve">a </w:t>
      </w:r>
      <w:r>
        <w:rPr>
          <w:rFonts w:ascii="Times New Roman" w:eastAsia="Times New Roman" w:hAnsi="Times New Roman" w:cs="Times New Roman"/>
          <w:color w:val="000000" w:themeColor="text1"/>
          <w:position w:val="6"/>
          <w:lang w:eastAsia="it-IT"/>
        </w:rPr>
        <w:t xml:space="preserve">Milano </w:t>
      </w:r>
      <w:r w:rsidR="00FD0B08">
        <w:rPr>
          <w:rFonts w:ascii="Times New Roman" w:eastAsia="Times New Roman" w:hAnsi="Times New Roman" w:cs="Times New Roman"/>
          <w:color w:val="000000" w:themeColor="text1"/>
          <w:position w:val="6"/>
          <w:lang w:eastAsia="it-IT"/>
        </w:rPr>
        <w:t>i</w:t>
      </w:r>
      <w:r w:rsidR="00817355" w:rsidRPr="00EB6663">
        <w:rPr>
          <w:rFonts w:ascii="Times New Roman" w:eastAsia="Times New Roman" w:hAnsi="Times New Roman" w:cs="Times New Roman"/>
          <w:color w:val="000000" w:themeColor="text1"/>
          <w:position w:val="6"/>
          <w:lang w:eastAsia="it-IT"/>
        </w:rPr>
        <w:t>l</w:t>
      </w:r>
      <w:r w:rsidR="00FD0B08">
        <w:rPr>
          <w:rFonts w:ascii="Times New Roman" w:eastAsia="Times New Roman" w:hAnsi="Times New Roman" w:cs="Times New Roman"/>
          <w:color w:val="000000" w:themeColor="text1"/>
          <w:position w:val="6"/>
          <w:lang w:eastAsia="it-IT"/>
        </w:rPr>
        <w:t xml:space="preserve"> </w:t>
      </w:r>
      <w:r w:rsidR="00777A60">
        <w:rPr>
          <w:rFonts w:ascii="Times New Roman" w:eastAsia="Times New Roman" w:hAnsi="Times New Roman" w:cs="Times New Roman"/>
          <w:color w:val="000000" w:themeColor="text1"/>
          <w:position w:val="6"/>
          <w:lang w:eastAsia="it-IT"/>
        </w:rPr>
        <w:t>_______</w:t>
      </w:r>
      <w:r w:rsidR="00817355" w:rsidRPr="00EB6663">
        <w:rPr>
          <w:rFonts w:ascii="Times New Roman" w:eastAsia="Times New Roman" w:hAnsi="Times New Roman" w:cs="Times New Roman"/>
          <w:color w:val="000000" w:themeColor="text1"/>
          <w:position w:val="6"/>
          <w:lang w:eastAsia="it-IT"/>
        </w:rPr>
        <w:t xml:space="preserve">, C.F. </w:t>
      </w:r>
      <w:r w:rsidR="00777A60">
        <w:rPr>
          <w:rFonts w:ascii="Times New Roman" w:eastAsia="Times New Roman" w:hAnsi="Times New Roman" w:cs="Times New Roman"/>
          <w:color w:val="000000" w:themeColor="text1"/>
          <w:position w:val="6"/>
          <w:lang w:eastAsia="it-IT"/>
        </w:rPr>
        <w:t>_______</w:t>
      </w:r>
      <w:r w:rsidR="006202CA" w:rsidRPr="00DF71CD">
        <w:rPr>
          <w:rFonts w:ascii="Times New Roman" w:eastAsia="Times New Roman" w:hAnsi="Times New Roman" w:cs="Times New Roman"/>
          <w:color w:val="000000" w:themeColor="text1"/>
          <w:position w:val="6"/>
          <w:lang w:eastAsia="it-IT"/>
        </w:rPr>
        <w:t xml:space="preserve">  </w:t>
      </w:r>
      <w:r w:rsidR="00817355" w:rsidRPr="00EB6663">
        <w:rPr>
          <w:rFonts w:ascii="Times New Roman" w:eastAsia="Times New Roman" w:hAnsi="Times New Roman" w:cs="Times New Roman"/>
          <w:color w:val="000000" w:themeColor="text1"/>
          <w:position w:val="6"/>
          <w:lang w:eastAsia="it-IT"/>
        </w:rPr>
        <w:t xml:space="preserve">in qualità di </w:t>
      </w:r>
      <w:r>
        <w:rPr>
          <w:rFonts w:ascii="Times New Roman" w:eastAsia="Times New Roman" w:hAnsi="Times New Roman" w:cs="Times New Roman"/>
          <w:color w:val="000000" w:themeColor="text1"/>
          <w:position w:val="6"/>
          <w:lang w:eastAsia="it-IT"/>
        </w:rPr>
        <w:t xml:space="preserve">Legale Rappresentante </w:t>
      </w:r>
      <w:r w:rsidR="00817355" w:rsidRPr="00EB6663">
        <w:rPr>
          <w:rFonts w:ascii="Times New Roman" w:eastAsia="Times New Roman" w:hAnsi="Times New Roman" w:cs="Times New Roman"/>
          <w:color w:val="000000" w:themeColor="text1"/>
          <w:position w:val="6"/>
          <w:lang w:eastAsia="it-IT"/>
        </w:rPr>
        <w:t>della società</w:t>
      </w:r>
      <w:r w:rsidR="00ED4647">
        <w:rPr>
          <w:rFonts w:ascii="Times New Roman" w:eastAsia="Times New Roman" w:hAnsi="Times New Roman" w:cs="Times New Roman"/>
          <w:color w:val="000000" w:themeColor="text1"/>
          <w:position w:val="6"/>
          <w:lang w:eastAsia="it-IT"/>
        </w:rPr>
        <w:t xml:space="preserve"> </w:t>
      </w:r>
      <w:r w:rsidR="00777A60">
        <w:rPr>
          <w:rFonts w:ascii="Times New Roman" w:eastAsia="Times New Roman" w:hAnsi="Times New Roman" w:cs="Times New Roman"/>
          <w:b/>
          <w:color w:val="000000" w:themeColor="text1"/>
          <w:position w:val="6"/>
          <w:lang w:eastAsia="it-IT"/>
        </w:rPr>
        <w:t>________</w:t>
      </w:r>
      <w:r w:rsidR="00817355" w:rsidRPr="00EB6663">
        <w:rPr>
          <w:rFonts w:ascii="Times New Roman" w:eastAsia="Times New Roman" w:hAnsi="Times New Roman" w:cs="Times New Roman"/>
          <w:color w:val="000000" w:themeColor="text1"/>
          <w:position w:val="6"/>
          <w:lang w:eastAsia="it-IT"/>
        </w:rPr>
        <w:t xml:space="preserve"> con sede legale </w:t>
      </w:r>
      <w:r w:rsidR="00817355" w:rsidRPr="0035018B">
        <w:rPr>
          <w:rFonts w:ascii="Times New Roman" w:eastAsia="Times New Roman" w:hAnsi="Times New Roman" w:cs="Times New Roman"/>
          <w:b/>
          <w:i/>
          <w:color w:val="000000" w:themeColor="text1"/>
          <w:position w:val="6"/>
          <w:lang w:eastAsia="it-IT"/>
        </w:rPr>
        <w:t>in</w:t>
      </w:r>
      <w:r w:rsidR="00EE636D" w:rsidRPr="0035018B">
        <w:rPr>
          <w:rFonts w:ascii="Times New Roman" w:eastAsia="Times New Roman" w:hAnsi="Times New Roman" w:cs="Times New Roman"/>
          <w:b/>
          <w:i/>
          <w:color w:val="000000" w:themeColor="text1"/>
          <w:position w:val="6"/>
          <w:lang w:eastAsia="it-IT"/>
        </w:rPr>
        <w:t xml:space="preserve"> </w:t>
      </w:r>
      <w:r w:rsidR="00777A60">
        <w:rPr>
          <w:rFonts w:ascii="Times New Roman" w:eastAsia="Times New Roman" w:hAnsi="Times New Roman" w:cs="Times New Roman"/>
          <w:b/>
          <w:color w:val="000000" w:themeColor="text1"/>
          <w:position w:val="6"/>
          <w:lang w:eastAsia="it-IT"/>
        </w:rPr>
        <w:t>___________</w:t>
      </w:r>
      <w:r w:rsidR="00817355" w:rsidRPr="00FC397A">
        <w:rPr>
          <w:rFonts w:ascii="Times New Roman" w:eastAsia="Times New Roman" w:hAnsi="Times New Roman" w:cs="Times New Roman"/>
          <w:color w:val="000000" w:themeColor="text1"/>
          <w:position w:val="6"/>
          <w:lang w:eastAsia="it-IT"/>
        </w:rPr>
        <w:t>codice fiscale</w:t>
      </w:r>
      <w:r w:rsidR="00DF71CD">
        <w:rPr>
          <w:rFonts w:ascii="Times New Roman" w:eastAsia="Times New Roman" w:hAnsi="Times New Roman" w:cs="Times New Roman"/>
          <w:color w:val="000000" w:themeColor="text1"/>
          <w:position w:val="6"/>
          <w:lang w:eastAsia="it-IT"/>
        </w:rPr>
        <w:t xml:space="preserve"> </w:t>
      </w:r>
      <w:r w:rsidR="00817355" w:rsidRPr="00DF71CD">
        <w:rPr>
          <w:rFonts w:ascii="Times New Roman" w:eastAsia="Times New Roman" w:hAnsi="Times New Roman" w:cs="Times New Roman"/>
          <w:color w:val="000000" w:themeColor="text1"/>
          <w:position w:val="6"/>
          <w:lang w:eastAsia="it-IT"/>
        </w:rPr>
        <w:t>e partita IVA</w:t>
      </w:r>
      <w:r w:rsidR="00CA0FD2" w:rsidRPr="00DF71CD">
        <w:rPr>
          <w:rFonts w:ascii="Times New Roman" w:eastAsia="Times New Roman" w:hAnsi="Times New Roman" w:cs="Times New Roman"/>
          <w:color w:val="000000" w:themeColor="text1"/>
          <w:position w:val="6"/>
          <w:lang w:eastAsia="it-IT"/>
        </w:rPr>
        <w:t xml:space="preserve"> </w:t>
      </w:r>
      <w:r w:rsidR="00777A60">
        <w:rPr>
          <w:rFonts w:ascii="Times New Roman" w:eastAsia="Times New Roman" w:hAnsi="Times New Roman" w:cs="Times New Roman"/>
          <w:b/>
          <w:color w:val="000000" w:themeColor="text1"/>
          <w:position w:val="6"/>
          <w:lang w:eastAsia="it-IT"/>
        </w:rPr>
        <w:t>__________</w:t>
      </w:r>
      <w:r w:rsidR="00817355" w:rsidRPr="00DF71CD">
        <w:rPr>
          <w:rFonts w:ascii="Times New Roman" w:eastAsia="Times New Roman" w:hAnsi="Times New Roman" w:cs="Times New Roman"/>
          <w:b/>
          <w:color w:val="000000" w:themeColor="text1"/>
          <w:position w:val="6"/>
          <w:lang w:eastAsia="it-IT"/>
        </w:rPr>
        <w:t>,</w:t>
      </w:r>
      <w:r w:rsidR="00817355" w:rsidRPr="00DF71CD">
        <w:rPr>
          <w:rFonts w:ascii="Times New Roman" w:eastAsia="Times New Roman" w:hAnsi="Times New Roman" w:cs="Times New Roman"/>
          <w:color w:val="000000" w:themeColor="text1"/>
          <w:position w:val="6"/>
          <w:lang w:eastAsia="it-IT"/>
        </w:rPr>
        <w:t xml:space="preserve"> (di seguito per brevità, anche e solo “Fornitore”; ed entrambe</w:t>
      </w:r>
      <w:r w:rsidR="00817355" w:rsidRPr="00EB6663">
        <w:rPr>
          <w:rFonts w:ascii="Times New Roman" w:eastAsia="Times New Roman" w:hAnsi="Times New Roman" w:cs="Times New Roman"/>
          <w:color w:val="000000" w:themeColor="text1"/>
          <w:position w:val="6"/>
          <w:lang w:eastAsia="it-IT"/>
        </w:rPr>
        <w:t xml:space="preserve"> congiuntamente definite di seguito anche “le Parti”); </w:t>
      </w:r>
      <w:r>
        <w:rPr>
          <w:rFonts w:ascii="Times New Roman" w:eastAsia="Times New Roman" w:hAnsi="Times New Roman" w:cs="Times New Roman"/>
          <w:color w:val="000000" w:themeColor="text1"/>
          <w:position w:val="6"/>
          <w:lang w:eastAsia="it-IT"/>
        </w:rPr>
        <w:t xml:space="preserve"> </w:t>
      </w:r>
    </w:p>
    <w:p w:rsid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6E2B98">
        <w:rPr>
          <w:rFonts w:ascii="Times New Roman" w:eastAsia="Times New Roman" w:hAnsi="Times New Roman" w:cs="Times New Roman"/>
          <w:color w:val="000000" w:themeColor="text1"/>
          <w:position w:val="6"/>
          <w:lang w:eastAsia="it-IT"/>
        </w:rPr>
        <w:t xml:space="preserve"> - dall'altra parte - </w:t>
      </w:r>
    </w:p>
    <w:p w:rsidR="00817355" w:rsidRDefault="00817355" w:rsidP="000E79B7">
      <w:pPr>
        <w:widowControl w:val="0"/>
        <w:ind w:right="-30"/>
        <w:jc w:val="center"/>
        <w:rPr>
          <w:rFonts w:ascii="Times New Roman" w:eastAsia="Times New Roman" w:hAnsi="Times New Roman" w:cs="Times New Roman"/>
          <w:b/>
          <w:color w:val="000000" w:themeColor="text1"/>
          <w:position w:val="6"/>
          <w:lang w:eastAsia="it-IT"/>
        </w:rPr>
      </w:pPr>
      <w:r w:rsidRPr="005155F8">
        <w:rPr>
          <w:rFonts w:ascii="Times New Roman" w:eastAsia="Times New Roman" w:hAnsi="Times New Roman" w:cs="Times New Roman"/>
          <w:b/>
          <w:color w:val="000000" w:themeColor="text1"/>
          <w:position w:val="6"/>
          <w:lang w:eastAsia="it-IT"/>
        </w:rPr>
        <w:t>PREMESSO</w:t>
      </w:r>
      <w:r w:rsidR="005155F8">
        <w:rPr>
          <w:rFonts w:ascii="Times New Roman" w:eastAsia="Times New Roman" w:hAnsi="Times New Roman" w:cs="Times New Roman"/>
          <w:b/>
          <w:color w:val="000000" w:themeColor="text1"/>
          <w:position w:val="6"/>
          <w:lang w:eastAsia="it-IT"/>
        </w:rPr>
        <w:t xml:space="preserve"> </w:t>
      </w:r>
    </w:p>
    <w:p w:rsidR="0077335B" w:rsidRDefault="005155F8" w:rsidP="0077335B">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 </w:t>
      </w:r>
      <w:r w:rsidR="0077335B">
        <w:rPr>
          <w:rFonts w:ascii="Times New Roman" w:eastAsia="Times New Roman" w:hAnsi="Times New Roman" w:cs="Times New Roman"/>
          <w:color w:val="000000" w:themeColor="text1"/>
          <w:position w:val="6"/>
          <w:lang w:eastAsia="it-IT"/>
        </w:rPr>
        <w:t xml:space="preserve">che </w:t>
      </w:r>
      <w:r w:rsidR="007E6BB9">
        <w:rPr>
          <w:rFonts w:ascii="Times New Roman" w:eastAsia="Times New Roman" w:hAnsi="Times New Roman" w:cs="Times New Roman"/>
          <w:color w:val="000000" w:themeColor="text1"/>
          <w:position w:val="6"/>
          <w:lang w:eastAsia="it-IT"/>
        </w:rPr>
        <w:t>con</w:t>
      </w:r>
      <w:r w:rsidR="0077335B">
        <w:rPr>
          <w:rFonts w:ascii="Times New Roman" w:eastAsia="Times New Roman" w:hAnsi="Times New Roman" w:cs="Times New Roman"/>
          <w:color w:val="000000" w:themeColor="text1"/>
          <w:position w:val="6"/>
          <w:lang w:eastAsia="it-IT"/>
        </w:rPr>
        <w:t xml:space="preserve"> Determinazione n. </w:t>
      </w:r>
      <w:r w:rsidR="00777A60">
        <w:rPr>
          <w:rFonts w:ascii="Times New Roman" w:eastAsia="Times New Roman" w:hAnsi="Times New Roman" w:cs="Times New Roman"/>
          <w:color w:val="000000" w:themeColor="text1"/>
          <w:position w:val="6"/>
          <w:lang w:eastAsia="it-IT"/>
        </w:rPr>
        <w:t>_________</w:t>
      </w:r>
      <w:r w:rsidR="0077335B">
        <w:rPr>
          <w:rFonts w:ascii="Times New Roman" w:eastAsia="Times New Roman" w:hAnsi="Times New Roman" w:cs="Times New Roman"/>
          <w:color w:val="000000" w:themeColor="text1"/>
          <w:position w:val="6"/>
          <w:lang w:eastAsia="it-IT"/>
        </w:rPr>
        <w:t xml:space="preserve"> del </w:t>
      </w:r>
      <w:r w:rsidR="00777A60">
        <w:rPr>
          <w:rFonts w:ascii="Times New Roman" w:eastAsia="Times New Roman" w:hAnsi="Times New Roman" w:cs="Times New Roman"/>
          <w:color w:val="000000" w:themeColor="text1"/>
          <w:position w:val="6"/>
          <w:lang w:eastAsia="it-IT"/>
        </w:rPr>
        <w:t>_________</w:t>
      </w:r>
      <w:r w:rsidR="0077335B">
        <w:rPr>
          <w:rFonts w:ascii="Times New Roman" w:eastAsia="Times New Roman" w:hAnsi="Times New Roman" w:cs="Times New Roman"/>
          <w:color w:val="000000" w:themeColor="text1"/>
          <w:position w:val="6"/>
          <w:lang w:eastAsia="it-IT"/>
        </w:rPr>
        <w:t xml:space="preserve"> Ares Sardegna ha autorizzato l’espletamento della procedura aperta per la fornitura  </w:t>
      </w:r>
      <w:r w:rsidR="001E7F93">
        <w:rPr>
          <w:rFonts w:ascii="Times New Roman" w:eastAsia="Times New Roman" w:hAnsi="Times New Roman" w:cs="Times New Roman"/>
          <w:color w:val="000000" w:themeColor="text1"/>
          <w:position w:val="6"/>
          <w:lang w:eastAsia="it-IT"/>
        </w:rPr>
        <w:t>d</w:t>
      </w:r>
      <w:r w:rsidR="0077335B" w:rsidRPr="0077335B">
        <w:rPr>
          <w:rFonts w:ascii="Times New Roman" w:eastAsia="Times New Roman" w:hAnsi="Times New Roman" w:cs="Times New Roman"/>
          <w:color w:val="000000" w:themeColor="text1"/>
          <w:position w:val="6"/>
          <w:lang w:eastAsia="it-IT"/>
        </w:rPr>
        <w:t>i</w:t>
      </w:r>
      <w:r w:rsidR="0077335B">
        <w:rPr>
          <w:rFonts w:ascii="Times New Roman" w:eastAsia="Times New Roman" w:hAnsi="Times New Roman" w:cs="Times New Roman"/>
          <w:color w:val="000000" w:themeColor="text1"/>
          <w:position w:val="6"/>
          <w:lang w:eastAsia="it-IT"/>
        </w:rPr>
        <w:t xml:space="preserve"> </w:t>
      </w:r>
      <w:r w:rsidR="00777A60">
        <w:rPr>
          <w:rFonts w:ascii="Times New Roman" w:eastAsia="Times New Roman" w:hAnsi="Times New Roman" w:cs="Times New Roman"/>
          <w:color w:val="000000" w:themeColor="text1"/>
          <w:position w:val="6"/>
          <w:lang w:eastAsia="it-IT"/>
        </w:rPr>
        <w:t>__________</w:t>
      </w:r>
      <w:r w:rsidR="0077335B" w:rsidRPr="0077335B">
        <w:rPr>
          <w:rFonts w:ascii="Times New Roman" w:eastAsia="Times New Roman" w:hAnsi="Times New Roman" w:cs="Times New Roman"/>
          <w:color w:val="000000" w:themeColor="text1"/>
          <w:position w:val="6"/>
          <w:lang w:eastAsia="it-IT"/>
        </w:rPr>
        <w:t xml:space="preserve">per il periodo di </w:t>
      </w:r>
      <w:r w:rsidR="00777A60">
        <w:rPr>
          <w:rFonts w:ascii="Times New Roman" w:eastAsia="Times New Roman" w:hAnsi="Times New Roman" w:cs="Times New Roman"/>
          <w:color w:val="000000" w:themeColor="text1"/>
          <w:position w:val="6"/>
          <w:lang w:eastAsia="it-IT"/>
        </w:rPr>
        <w:lastRenderedPageBreak/>
        <w:t>24 (</w:t>
      </w:r>
      <w:proofErr w:type="spellStart"/>
      <w:r w:rsidR="00777A60">
        <w:rPr>
          <w:rFonts w:ascii="Times New Roman" w:eastAsia="Times New Roman" w:hAnsi="Times New Roman" w:cs="Times New Roman"/>
          <w:color w:val="000000" w:themeColor="text1"/>
          <w:position w:val="6"/>
          <w:lang w:eastAsia="it-IT"/>
        </w:rPr>
        <w:t>ventiquattro</w:t>
      </w:r>
      <w:r w:rsidR="0077335B" w:rsidRPr="0077335B">
        <w:rPr>
          <w:rFonts w:ascii="Times New Roman" w:eastAsia="Times New Roman" w:hAnsi="Times New Roman" w:cs="Times New Roman"/>
          <w:color w:val="000000" w:themeColor="text1"/>
          <w:position w:val="6"/>
          <w:lang w:eastAsia="it-IT"/>
        </w:rPr>
        <w:t>mesi</w:t>
      </w:r>
      <w:proofErr w:type="spellEnd"/>
      <w:r w:rsidR="0077335B" w:rsidRPr="0077335B">
        <w:rPr>
          <w:rFonts w:ascii="Times New Roman" w:eastAsia="Times New Roman" w:hAnsi="Times New Roman" w:cs="Times New Roman"/>
          <w:color w:val="000000" w:themeColor="text1"/>
          <w:position w:val="6"/>
          <w:lang w:eastAsia="it-IT"/>
        </w:rPr>
        <w:t xml:space="preserve">) con opzione di </w:t>
      </w:r>
      <w:r w:rsidR="00777A60">
        <w:rPr>
          <w:rFonts w:ascii="Times New Roman" w:eastAsia="Times New Roman" w:hAnsi="Times New Roman" w:cs="Times New Roman"/>
          <w:color w:val="000000" w:themeColor="text1"/>
          <w:position w:val="6"/>
          <w:lang w:eastAsia="it-IT"/>
        </w:rPr>
        <w:t>proroga per ulteriori sei</w:t>
      </w:r>
      <w:r w:rsidR="0077335B" w:rsidRPr="0077335B">
        <w:rPr>
          <w:rFonts w:ascii="Times New Roman" w:eastAsia="Times New Roman" w:hAnsi="Times New Roman" w:cs="Times New Roman"/>
          <w:color w:val="000000" w:themeColor="text1"/>
          <w:position w:val="6"/>
          <w:lang w:eastAsia="it-IT"/>
        </w:rPr>
        <w:t xml:space="preserve"> mesi, da aggiudicare </w:t>
      </w:r>
      <w:r w:rsidR="00777A60" w:rsidRPr="00777A60">
        <w:rPr>
          <w:rFonts w:ascii="Times New Roman" w:eastAsia="Times New Roman" w:hAnsi="Times New Roman" w:cs="Times New Roman"/>
          <w:color w:val="000000" w:themeColor="text1"/>
          <w:position w:val="6"/>
          <w:lang w:eastAsia="it-IT"/>
        </w:rPr>
        <w:t xml:space="preserve">secondo il criterio del minor prezzo, ai sensi dell’art. art. 108, comma 3 lett. b) </w:t>
      </w:r>
      <w:proofErr w:type="spellStart"/>
      <w:r w:rsidR="00777A60" w:rsidRPr="00777A60">
        <w:rPr>
          <w:rFonts w:ascii="Times New Roman" w:eastAsia="Times New Roman" w:hAnsi="Times New Roman" w:cs="Times New Roman"/>
          <w:color w:val="000000" w:themeColor="text1"/>
          <w:position w:val="6"/>
          <w:lang w:eastAsia="it-IT"/>
        </w:rPr>
        <w:t>D.lgs</w:t>
      </w:r>
      <w:proofErr w:type="spellEnd"/>
      <w:r w:rsidR="00777A60" w:rsidRPr="00777A60">
        <w:rPr>
          <w:rFonts w:ascii="Times New Roman" w:eastAsia="Times New Roman" w:hAnsi="Times New Roman" w:cs="Times New Roman"/>
          <w:color w:val="000000" w:themeColor="text1"/>
          <w:position w:val="6"/>
          <w:lang w:eastAsia="it-IT"/>
        </w:rPr>
        <w:t xml:space="preserve"> n. 36/2023</w:t>
      </w:r>
      <w:r w:rsidR="001E7F93">
        <w:rPr>
          <w:rFonts w:ascii="Times New Roman" w:eastAsia="Times New Roman" w:hAnsi="Times New Roman" w:cs="Times New Roman"/>
          <w:color w:val="000000" w:themeColor="text1"/>
          <w:position w:val="6"/>
          <w:lang w:eastAsia="it-IT"/>
        </w:rPr>
        <w:t>;</w:t>
      </w:r>
    </w:p>
    <w:p w:rsidR="001E7F93" w:rsidRPr="001E7F93" w:rsidRDefault="001E7F93" w:rsidP="00912936">
      <w:pPr>
        <w:pStyle w:val="Paragrafoelenco"/>
        <w:widowControl w:val="0"/>
        <w:numPr>
          <w:ilvl w:val="0"/>
          <w:numId w:val="23"/>
        </w:numPr>
        <w:tabs>
          <w:tab w:val="left" w:pos="142"/>
        </w:tabs>
        <w:ind w:left="0" w:right="-30" w:firstLine="0"/>
        <w:rPr>
          <w:rFonts w:ascii="Times New Roman" w:eastAsia="Times New Roman" w:hAnsi="Times New Roman" w:cs="Times New Roman"/>
          <w:color w:val="000000" w:themeColor="text1"/>
          <w:position w:val="6"/>
          <w:lang w:eastAsia="it-IT"/>
        </w:rPr>
      </w:pPr>
      <w:r w:rsidRPr="001E7F93">
        <w:rPr>
          <w:rFonts w:ascii="Times New Roman" w:eastAsia="Times New Roman" w:hAnsi="Times New Roman" w:cs="Times New Roman"/>
          <w:color w:val="000000" w:themeColor="text1"/>
          <w:position w:val="6"/>
          <w:lang w:eastAsia="it-IT"/>
        </w:rPr>
        <w:t xml:space="preserve">che </w:t>
      </w:r>
      <w:r>
        <w:rPr>
          <w:rFonts w:ascii="Times New Roman" w:eastAsia="Times New Roman" w:hAnsi="Times New Roman" w:cs="Times New Roman"/>
          <w:color w:val="000000" w:themeColor="text1"/>
          <w:position w:val="6"/>
          <w:lang w:eastAsia="it-IT"/>
        </w:rPr>
        <w:t xml:space="preserve">con Deliberazione Ares n. </w:t>
      </w:r>
      <w:r w:rsidR="00777A60">
        <w:rPr>
          <w:rFonts w:ascii="Times New Roman" w:eastAsia="Times New Roman" w:hAnsi="Times New Roman" w:cs="Times New Roman"/>
          <w:color w:val="000000" w:themeColor="text1"/>
          <w:position w:val="6"/>
          <w:lang w:eastAsia="it-IT"/>
        </w:rPr>
        <w:t>______</w:t>
      </w:r>
      <w:r>
        <w:rPr>
          <w:rFonts w:ascii="Times New Roman" w:eastAsia="Times New Roman" w:hAnsi="Times New Roman" w:cs="Times New Roman"/>
          <w:color w:val="000000" w:themeColor="text1"/>
          <w:position w:val="6"/>
          <w:lang w:eastAsia="it-IT"/>
        </w:rPr>
        <w:t xml:space="preserve"> del </w:t>
      </w:r>
      <w:r w:rsidR="00777A60">
        <w:rPr>
          <w:rFonts w:ascii="Times New Roman" w:eastAsia="Times New Roman" w:hAnsi="Times New Roman" w:cs="Times New Roman"/>
          <w:color w:val="000000" w:themeColor="text1"/>
          <w:position w:val="6"/>
          <w:lang w:eastAsia="it-IT"/>
        </w:rPr>
        <w:t>________</w:t>
      </w:r>
      <w:r>
        <w:rPr>
          <w:rFonts w:ascii="Times New Roman" w:eastAsia="Times New Roman" w:hAnsi="Times New Roman" w:cs="Times New Roman"/>
          <w:color w:val="000000" w:themeColor="text1"/>
          <w:position w:val="6"/>
          <w:lang w:eastAsia="it-IT"/>
        </w:rPr>
        <w:t xml:space="preserve"> è stata disposta l’aggiudicazione definitiva della gara di sui sopra, per un importo complessivo, per la durata di </w:t>
      </w:r>
      <w:r w:rsidR="00777A60">
        <w:rPr>
          <w:rFonts w:ascii="Times New Roman" w:eastAsia="Times New Roman" w:hAnsi="Times New Roman" w:cs="Times New Roman"/>
          <w:color w:val="000000" w:themeColor="text1"/>
          <w:position w:val="6"/>
          <w:lang w:eastAsia="it-IT"/>
        </w:rPr>
        <w:t>2</w:t>
      </w:r>
      <w:r>
        <w:rPr>
          <w:rFonts w:ascii="Times New Roman" w:eastAsia="Times New Roman" w:hAnsi="Times New Roman" w:cs="Times New Roman"/>
          <w:color w:val="000000" w:themeColor="text1"/>
          <w:position w:val="6"/>
          <w:lang w:eastAsia="it-IT"/>
        </w:rPr>
        <w:t xml:space="preserve"> anni, di € </w:t>
      </w:r>
      <w:r w:rsidR="00777A60">
        <w:rPr>
          <w:rFonts w:ascii="Times New Roman" w:eastAsia="Times New Roman" w:hAnsi="Times New Roman" w:cs="Times New Roman"/>
          <w:color w:val="000000" w:themeColor="text1"/>
          <w:position w:val="6"/>
          <w:lang w:eastAsia="it-IT"/>
        </w:rPr>
        <w:t>__________</w:t>
      </w:r>
      <w:r>
        <w:rPr>
          <w:rFonts w:ascii="Times New Roman" w:eastAsia="Times New Roman" w:hAnsi="Times New Roman" w:cs="Times New Roman"/>
          <w:color w:val="000000" w:themeColor="text1"/>
          <w:position w:val="6"/>
          <w:lang w:eastAsia="it-IT"/>
        </w:rPr>
        <w:t xml:space="preserve"> iva </w:t>
      </w:r>
      <w:proofErr w:type="spellStart"/>
      <w:r>
        <w:rPr>
          <w:rFonts w:ascii="Times New Roman" w:eastAsia="Times New Roman" w:hAnsi="Times New Roman" w:cs="Times New Roman"/>
          <w:color w:val="000000" w:themeColor="text1"/>
          <w:position w:val="6"/>
          <w:lang w:eastAsia="it-IT"/>
        </w:rPr>
        <w:t>eclusa</w:t>
      </w:r>
      <w:proofErr w:type="spellEnd"/>
      <w:r>
        <w:rPr>
          <w:rFonts w:ascii="Times New Roman" w:eastAsia="Times New Roman" w:hAnsi="Times New Roman" w:cs="Times New Roman"/>
          <w:color w:val="000000" w:themeColor="text1"/>
          <w:position w:val="6"/>
          <w:lang w:eastAsia="it-IT"/>
        </w:rPr>
        <w:t>;</w:t>
      </w:r>
    </w:p>
    <w:p w:rsidR="00817355" w:rsidRPr="005F4E03" w:rsidRDefault="005155F8" w:rsidP="00C27594">
      <w:pPr>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 </w:t>
      </w:r>
      <w:r w:rsidR="00912936">
        <w:rPr>
          <w:rFonts w:ascii="Times New Roman" w:eastAsia="Times New Roman" w:hAnsi="Times New Roman" w:cs="Times New Roman"/>
          <w:color w:val="000000" w:themeColor="text1"/>
          <w:position w:val="6"/>
          <w:lang w:eastAsia="it-IT"/>
        </w:rPr>
        <w:t xml:space="preserve">che </w:t>
      </w:r>
      <w:r w:rsidR="00817355" w:rsidRPr="005F4E03">
        <w:rPr>
          <w:rFonts w:ascii="Times New Roman" w:eastAsia="Times New Roman" w:hAnsi="Times New Roman" w:cs="Times New Roman"/>
          <w:color w:val="000000" w:themeColor="text1"/>
          <w:position w:val="6"/>
          <w:lang w:eastAsia="it-IT"/>
        </w:rPr>
        <w:t xml:space="preserve">il Fornitore </w:t>
      </w:r>
      <w:r w:rsidR="00777A60">
        <w:rPr>
          <w:rFonts w:ascii="Times New Roman" w:eastAsia="Times New Roman" w:hAnsi="Times New Roman" w:cs="Times New Roman"/>
          <w:b/>
          <w:color w:val="000000" w:themeColor="text1"/>
          <w:position w:val="6"/>
          <w:lang w:eastAsia="it-IT"/>
        </w:rPr>
        <w:t>__________</w:t>
      </w:r>
      <w:r w:rsidR="00912936" w:rsidRPr="00EB6663">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 xml:space="preserve">è risultato aggiudicatario di tale procedura </w:t>
      </w:r>
      <w:r w:rsidR="00912936">
        <w:rPr>
          <w:rFonts w:ascii="Times New Roman" w:eastAsia="Times New Roman" w:hAnsi="Times New Roman" w:cs="Times New Roman"/>
          <w:color w:val="000000" w:themeColor="text1"/>
          <w:position w:val="6"/>
          <w:lang w:eastAsia="it-IT"/>
        </w:rPr>
        <w:t>per i lott</w:t>
      </w:r>
      <w:r w:rsidR="00777A60">
        <w:rPr>
          <w:rFonts w:ascii="Times New Roman" w:eastAsia="Times New Roman" w:hAnsi="Times New Roman" w:cs="Times New Roman"/>
          <w:color w:val="000000" w:themeColor="text1"/>
          <w:position w:val="6"/>
          <w:lang w:eastAsia="it-IT"/>
        </w:rPr>
        <w:t>o -</w:t>
      </w:r>
      <w:r w:rsidR="006202CA">
        <w:rPr>
          <w:rFonts w:ascii="Times New Roman" w:eastAsia="Times New Roman" w:hAnsi="Times New Roman" w:cs="Times New Roman"/>
          <w:color w:val="000000" w:themeColor="text1"/>
          <w:position w:val="6"/>
          <w:lang w:eastAsia="it-IT"/>
        </w:rPr>
        <w:t xml:space="preserve">CIG </w:t>
      </w:r>
      <w:r w:rsidR="00912936">
        <w:rPr>
          <w:rFonts w:ascii="Times New Roman" w:eastAsia="Times New Roman" w:hAnsi="Times New Roman" w:cs="Times New Roman"/>
          <w:color w:val="000000" w:themeColor="text1"/>
          <w:position w:val="6"/>
          <w:lang w:eastAsia="it-IT"/>
        </w:rPr>
        <w:t xml:space="preserve"> </w:t>
      </w:r>
      <w:r w:rsidR="0015216E">
        <w:rPr>
          <w:rFonts w:ascii="Times New Roman" w:eastAsia="Times New Roman" w:hAnsi="Times New Roman" w:cs="Times New Roman"/>
          <w:color w:val="000000" w:themeColor="text1"/>
          <w:position w:val="6"/>
          <w:lang w:eastAsia="it-IT"/>
        </w:rPr>
        <w:t>_________</w:t>
      </w:r>
      <w:r w:rsidR="00FE4A17">
        <w:rPr>
          <w:rFonts w:ascii="Times New Roman" w:eastAsia="Times New Roman" w:hAnsi="Times New Roman" w:cs="Times New Roman"/>
          <w:color w:val="000000" w:themeColor="text1"/>
          <w:position w:val="6"/>
          <w:lang w:eastAsia="it-IT"/>
        </w:rPr>
        <w:t>;</w:t>
      </w:r>
      <w:r w:rsidR="001844EC">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 xml:space="preserve">e, per l'effetto, ha espressamente manifestato la volontà di impegnarsi e, comunque, risulta conseguentemente obbligato ad eseguire le prestazioni oggetto del presente contratto d'appalto alle condizioni, con le modalità e nei termini stabiliti nel presente atto e nella documentazione di gara; </w:t>
      </w:r>
    </w:p>
    <w:p w:rsidR="00817355" w:rsidRPr="00B84C44" w:rsidRDefault="005155F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 xml:space="preserve">il Fornitore ha presentato la documentazione richiesta ai fini della stipulazione del presente Contratto che, anche se non materialmente allegata al presente atto, ne forma parte integrante, ivi inclusa cauzione definitiva determinata ai sensi dell'art. </w:t>
      </w:r>
      <w:r w:rsidR="00471C0F" w:rsidRPr="003818C6">
        <w:rPr>
          <w:rFonts w:ascii="Calibri" w:eastAsia="Arial" w:hAnsi="Calibri" w:cs="Calibri"/>
          <w:color w:val="000000"/>
          <w:sz w:val="20"/>
          <w:szCs w:val="20"/>
        </w:rPr>
        <w:t xml:space="preserve">, </w:t>
      </w:r>
      <w:r w:rsidR="00471C0F" w:rsidRPr="00471C0F">
        <w:rPr>
          <w:rFonts w:ascii="Times New Roman" w:eastAsia="Times New Roman" w:hAnsi="Times New Roman" w:cs="Times New Roman"/>
          <w:color w:val="000000" w:themeColor="text1"/>
          <w:position w:val="6"/>
          <w:lang w:eastAsia="it-IT"/>
        </w:rPr>
        <w:t>d</w:t>
      </w:r>
      <w:r w:rsidR="00471C0F">
        <w:rPr>
          <w:rFonts w:ascii="Times New Roman" w:eastAsia="Times New Roman" w:hAnsi="Times New Roman" w:cs="Times New Roman"/>
          <w:color w:val="000000" w:themeColor="text1"/>
          <w:position w:val="6"/>
          <w:lang w:eastAsia="it-IT"/>
        </w:rPr>
        <w:t>e</w:t>
      </w:r>
      <w:r w:rsidR="00471C0F" w:rsidRPr="00471C0F">
        <w:rPr>
          <w:rFonts w:ascii="Times New Roman" w:eastAsia="Times New Roman" w:hAnsi="Times New Roman" w:cs="Times New Roman"/>
          <w:color w:val="000000" w:themeColor="text1"/>
          <w:position w:val="6"/>
          <w:lang w:eastAsia="it-IT"/>
        </w:rPr>
        <w:t>ll’articolo 117 del</w:t>
      </w:r>
      <w:r w:rsidR="00471C0F">
        <w:rPr>
          <w:rFonts w:ascii="Calibri" w:eastAsia="Arial" w:hAnsi="Calibri" w:cs="Calibri"/>
          <w:color w:val="000000"/>
          <w:sz w:val="20"/>
          <w:szCs w:val="20"/>
        </w:rPr>
        <w:t xml:space="preserve"> </w:t>
      </w:r>
      <w:r w:rsidR="00817355" w:rsidRPr="00B5483D">
        <w:rPr>
          <w:rFonts w:ascii="Times New Roman" w:eastAsia="Times New Roman" w:hAnsi="Times New Roman" w:cs="Times New Roman"/>
          <w:color w:val="000000" w:themeColor="text1"/>
          <w:position w:val="6"/>
          <w:lang w:eastAsia="it-IT"/>
        </w:rPr>
        <w:t xml:space="preserve">D. </w:t>
      </w:r>
      <w:proofErr w:type="spellStart"/>
      <w:r w:rsidR="00817355" w:rsidRPr="00B5483D">
        <w:rPr>
          <w:rFonts w:ascii="Times New Roman" w:eastAsia="Times New Roman" w:hAnsi="Times New Roman" w:cs="Times New Roman"/>
          <w:color w:val="000000" w:themeColor="text1"/>
          <w:position w:val="6"/>
          <w:lang w:eastAsia="it-IT"/>
        </w:rPr>
        <w:t>Lgs</w:t>
      </w:r>
      <w:proofErr w:type="spellEnd"/>
      <w:r w:rsidR="00817355" w:rsidRPr="00B5483D">
        <w:rPr>
          <w:rFonts w:ascii="Times New Roman" w:eastAsia="Times New Roman" w:hAnsi="Times New Roman" w:cs="Times New Roman"/>
          <w:color w:val="000000" w:themeColor="text1"/>
          <w:position w:val="6"/>
          <w:lang w:eastAsia="it-IT"/>
        </w:rPr>
        <w:t xml:space="preserve">. </w:t>
      </w:r>
      <w:r w:rsidR="00817355" w:rsidRPr="00FC397A">
        <w:rPr>
          <w:rFonts w:ascii="Times New Roman" w:eastAsia="Times New Roman" w:hAnsi="Times New Roman" w:cs="Times New Roman"/>
          <w:color w:val="000000" w:themeColor="text1"/>
          <w:position w:val="6"/>
          <w:lang w:eastAsia="it-IT"/>
        </w:rPr>
        <w:t xml:space="preserve">n. </w:t>
      </w:r>
      <w:r w:rsidR="00471C0F">
        <w:rPr>
          <w:rFonts w:ascii="Times New Roman" w:eastAsia="Times New Roman" w:hAnsi="Times New Roman" w:cs="Times New Roman"/>
          <w:color w:val="000000" w:themeColor="text1"/>
          <w:position w:val="6"/>
          <w:lang w:eastAsia="it-IT"/>
        </w:rPr>
        <w:t>36</w:t>
      </w:r>
      <w:r w:rsidR="00817355" w:rsidRPr="00FC397A">
        <w:rPr>
          <w:rFonts w:ascii="Times New Roman" w:eastAsia="Times New Roman" w:hAnsi="Times New Roman" w:cs="Times New Roman"/>
          <w:color w:val="000000" w:themeColor="text1"/>
          <w:position w:val="6"/>
          <w:lang w:eastAsia="it-IT"/>
        </w:rPr>
        <w:t>/20</w:t>
      </w:r>
      <w:r w:rsidR="00471C0F">
        <w:rPr>
          <w:rFonts w:ascii="Times New Roman" w:eastAsia="Times New Roman" w:hAnsi="Times New Roman" w:cs="Times New Roman"/>
          <w:color w:val="000000" w:themeColor="text1"/>
          <w:position w:val="6"/>
          <w:lang w:eastAsia="it-IT"/>
        </w:rPr>
        <w:t>23</w:t>
      </w:r>
      <w:r w:rsidR="00817355" w:rsidRPr="00FC397A">
        <w:rPr>
          <w:rFonts w:ascii="Times New Roman" w:eastAsia="Times New Roman" w:hAnsi="Times New Roman" w:cs="Times New Roman"/>
          <w:color w:val="000000" w:themeColor="text1"/>
          <w:position w:val="6"/>
          <w:lang w:eastAsia="it-IT"/>
        </w:rPr>
        <w:t>, costituita dalla polizza fideiussoria distinta al n.</w:t>
      </w:r>
      <w:r w:rsidR="00471C0F">
        <w:rPr>
          <w:rFonts w:ascii="Times New Roman" w:eastAsia="Times New Roman" w:hAnsi="Times New Roman" w:cs="Times New Roman"/>
          <w:color w:val="000000" w:themeColor="text1"/>
          <w:position w:val="6"/>
          <w:lang w:eastAsia="it-IT"/>
        </w:rPr>
        <w:t>_</w:t>
      </w:r>
      <w:r w:rsidR="00817355" w:rsidRPr="00B84C44">
        <w:rPr>
          <w:rFonts w:ascii="Times New Roman" w:eastAsia="Times New Roman" w:hAnsi="Times New Roman" w:cs="Times New Roman"/>
          <w:color w:val="000000" w:themeColor="text1"/>
          <w:position w:val="6"/>
          <w:lang w:eastAsia="it-IT"/>
        </w:rPr>
        <w:t xml:space="preserve">, emessa in data </w:t>
      </w:r>
      <w:r w:rsidR="00471C0F">
        <w:rPr>
          <w:rFonts w:ascii="Times New Roman" w:eastAsia="Times New Roman" w:hAnsi="Times New Roman" w:cs="Times New Roman"/>
          <w:color w:val="000000" w:themeColor="text1"/>
          <w:position w:val="6"/>
          <w:lang w:eastAsia="it-IT"/>
        </w:rPr>
        <w:t>______</w:t>
      </w:r>
      <w:r w:rsidR="00817355" w:rsidRPr="00B84C44">
        <w:rPr>
          <w:rFonts w:ascii="Times New Roman" w:eastAsia="Times New Roman" w:hAnsi="Times New Roman" w:cs="Times New Roman"/>
          <w:color w:val="000000" w:themeColor="text1"/>
          <w:position w:val="6"/>
          <w:lang w:eastAsia="it-IT"/>
        </w:rPr>
        <w:t xml:space="preserve"> dalla </w:t>
      </w:r>
      <w:r w:rsidR="00B84C44" w:rsidRPr="00B84C44">
        <w:rPr>
          <w:rFonts w:ascii="Times New Roman" w:eastAsia="Times New Roman" w:hAnsi="Times New Roman" w:cs="Times New Roman"/>
          <w:color w:val="000000" w:themeColor="text1"/>
          <w:position w:val="6"/>
          <w:lang w:eastAsia="it-IT"/>
        </w:rPr>
        <w:t xml:space="preserve">Società </w:t>
      </w:r>
      <w:r w:rsidR="00471C0F">
        <w:rPr>
          <w:rFonts w:ascii="Times New Roman" w:eastAsia="Times New Roman" w:hAnsi="Times New Roman" w:cs="Times New Roman"/>
          <w:color w:val="000000" w:themeColor="text1"/>
          <w:position w:val="6"/>
          <w:lang w:eastAsia="it-IT"/>
        </w:rPr>
        <w:t>_______</w:t>
      </w:r>
      <w:r w:rsidR="00747230">
        <w:rPr>
          <w:rFonts w:ascii="Times New Roman" w:eastAsia="Times New Roman" w:hAnsi="Times New Roman" w:cs="Times New Roman"/>
          <w:color w:val="000000" w:themeColor="text1"/>
          <w:position w:val="6"/>
          <w:lang w:eastAsia="it-IT"/>
        </w:rPr>
        <w:t xml:space="preserve"> </w:t>
      </w:r>
      <w:r w:rsidR="00817355" w:rsidRPr="00B84C44">
        <w:rPr>
          <w:rFonts w:ascii="Times New Roman" w:eastAsia="Times New Roman" w:hAnsi="Times New Roman" w:cs="Times New Roman"/>
          <w:color w:val="000000" w:themeColor="text1"/>
          <w:position w:val="6"/>
          <w:lang w:eastAsia="it-IT"/>
        </w:rPr>
        <w:t xml:space="preserve">per un importo pari ad </w:t>
      </w:r>
      <w:r w:rsidR="00CE3725">
        <w:rPr>
          <w:rFonts w:ascii="Times New Roman" w:eastAsia="Times New Roman" w:hAnsi="Times New Roman" w:cs="Times New Roman"/>
          <w:color w:val="000000" w:themeColor="text1"/>
          <w:position w:val="6"/>
          <w:lang w:eastAsia="it-IT"/>
        </w:rPr>
        <w:t xml:space="preserve">€ </w:t>
      </w:r>
      <w:r w:rsidR="00471C0F">
        <w:rPr>
          <w:rFonts w:ascii="Times New Roman" w:eastAsia="Times New Roman" w:hAnsi="Times New Roman" w:cs="Times New Roman"/>
          <w:color w:val="000000" w:themeColor="text1"/>
          <w:position w:val="6"/>
          <w:lang w:eastAsia="it-IT"/>
        </w:rPr>
        <w:t>____________</w:t>
      </w:r>
      <w:r w:rsidR="00747230">
        <w:rPr>
          <w:rFonts w:ascii="Times New Roman" w:eastAsia="Times New Roman" w:hAnsi="Times New Roman" w:cs="Times New Roman"/>
          <w:color w:val="000000" w:themeColor="text1"/>
          <w:position w:val="6"/>
          <w:lang w:eastAsia="it-IT"/>
        </w:rPr>
        <w:t xml:space="preserve"> </w:t>
      </w:r>
      <w:r w:rsidR="00F6217A">
        <w:rPr>
          <w:rFonts w:ascii="Times New Roman" w:eastAsia="Times New Roman" w:hAnsi="Times New Roman" w:cs="Times New Roman"/>
          <w:color w:val="000000" w:themeColor="text1"/>
          <w:position w:val="6"/>
          <w:lang w:eastAsia="it-IT"/>
        </w:rPr>
        <w:t>(</w:t>
      </w:r>
      <w:r w:rsidR="00817355" w:rsidRPr="00B84C44">
        <w:rPr>
          <w:rFonts w:ascii="Times New Roman" w:eastAsia="Times New Roman" w:hAnsi="Times New Roman" w:cs="Times New Roman"/>
          <w:color w:val="000000" w:themeColor="text1"/>
          <w:position w:val="6"/>
          <w:lang w:eastAsia="it-IT"/>
        </w:rPr>
        <w:t>Euro</w:t>
      </w:r>
      <w:r w:rsidR="00F6217A">
        <w:rPr>
          <w:rFonts w:ascii="Times New Roman" w:eastAsia="Times New Roman" w:hAnsi="Times New Roman" w:cs="Times New Roman"/>
          <w:color w:val="000000" w:themeColor="text1"/>
          <w:position w:val="6"/>
          <w:lang w:eastAsia="it-IT"/>
        </w:rPr>
        <w:t xml:space="preserve"> </w:t>
      </w:r>
      <w:r w:rsidR="00471C0F">
        <w:rPr>
          <w:rFonts w:ascii="Times New Roman" w:eastAsia="Times New Roman" w:hAnsi="Times New Roman" w:cs="Times New Roman"/>
          <w:color w:val="000000" w:themeColor="text1"/>
          <w:position w:val="6"/>
          <w:lang w:eastAsia="it-IT"/>
        </w:rPr>
        <w:t>________</w:t>
      </w:r>
      <w:r w:rsidR="00F6217A">
        <w:rPr>
          <w:rFonts w:ascii="Times New Roman" w:eastAsia="Times New Roman" w:hAnsi="Times New Roman" w:cs="Times New Roman"/>
          <w:color w:val="000000" w:themeColor="text1"/>
          <w:position w:val="6"/>
          <w:lang w:eastAsia="it-IT"/>
        </w:rPr>
        <w:t>/</w:t>
      </w:r>
      <w:r w:rsidR="00471C0F">
        <w:rPr>
          <w:rFonts w:ascii="Times New Roman" w:eastAsia="Times New Roman" w:hAnsi="Times New Roman" w:cs="Times New Roman"/>
          <w:color w:val="000000" w:themeColor="text1"/>
          <w:position w:val="6"/>
          <w:lang w:eastAsia="it-IT"/>
        </w:rPr>
        <w:t>00</w:t>
      </w:r>
      <w:r w:rsidR="00F6217A">
        <w:rPr>
          <w:rFonts w:ascii="Times New Roman" w:eastAsia="Times New Roman" w:hAnsi="Times New Roman" w:cs="Times New Roman"/>
          <w:color w:val="000000" w:themeColor="text1"/>
          <w:position w:val="6"/>
          <w:lang w:eastAsia="it-IT"/>
        </w:rPr>
        <w:t>)</w:t>
      </w:r>
      <w:r w:rsidR="00817355" w:rsidRPr="00B84C44">
        <w:rPr>
          <w:rFonts w:ascii="Times New Roman" w:eastAsia="Times New Roman" w:hAnsi="Times New Roman" w:cs="Times New Roman"/>
          <w:color w:val="000000" w:themeColor="text1"/>
          <w:position w:val="6"/>
          <w:lang w:eastAsia="it-IT"/>
        </w:rPr>
        <w:t>, a garanzia dell'adempimento delle obbligazioni contrattuali;</w:t>
      </w:r>
    </w:p>
    <w:p w:rsidR="00817355" w:rsidRPr="005F4E03" w:rsidRDefault="005155F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il Fornitore ha accettato di stipulare alle condizioni e termini di cui al presente contratto e dichiara, altresì, che quanto risulta dallo stesso e dagli atti ivi richiamati</w:t>
      </w:r>
      <w:r w:rsidR="007E6BB9">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 xml:space="preserve">e/o allegati definisce in modo adeguato e completo l'oggetto delle prestazioni da fornire e, in ogni caso, ha potuto acquisire tutti gli elementi necessari per un’idonea valutazione tecnica ed economica delle stesse e per la corretta formulazione dell'offerta; </w:t>
      </w:r>
    </w:p>
    <w:p w:rsidR="00817355" w:rsidRPr="005F4E03" w:rsidRDefault="005155F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 xml:space="preserve">il Fornitore, con la seconda sottoscrizione, dichiara, ai sensi e per gli effetti di cui </w:t>
      </w:r>
      <w:r w:rsidR="00817355" w:rsidRPr="005F4E03">
        <w:rPr>
          <w:rFonts w:ascii="Times New Roman" w:eastAsia="Times New Roman" w:hAnsi="Times New Roman" w:cs="Times New Roman"/>
          <w:color w:val="000000" w:themeColor="text1"/>
          <w:position w:val="6"/>
          <w:lang w:eastAsia="it-IT"/>
        </w:rPr>
        <w:lastRenderedPageBreak/>
        <w:t>agli artt. 1341 e 1342 cod. civ., di accettare espressamente e specificamente tutte le condizioni e patti contenuti nel presente contratto e di avere particolarmente considerato quanto stabilito e convenuto con le relative clausole e, in particolare, dichiara di approvare specificamente le clausole e condizioni riportate in calce al presente atto.</w:t>
      </w:r>
    </w:p>
    <w:p w:rsidR="00817355" w:rsidRPr="005F4E03" w:rsidRDefault="00FF6376" w:rsidP="005155F8">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T</w:t>
      </w:r>
      <w:r w:rsidRPr="005F4E03">
        <w:rPr>
          <w:rFonts w:ascii="Times New Roman" w:eastAsia="Times New Roman" w:hAnsi="Times New Roman" w:cs="Times New Roman"/>
          <w:color w:val="000000" w:themeColor="text1"/>
          <w:position w:val="6"/>
          <w:lang w:eastAsia="it-IT"/>
        </w:rPr>
        <w:t>utto ciò premesso, tra le parti come sopra indicate</w:t>
      </w:r>
      <w:r>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si conviene e si stipula quanto segue</w:t>
      </w:r>
      <w:r>
        <w:rPr>
          <w:rFonts w:ascii="Times New Roman" w:eastAsia="Times New Roman" w:hAnsi="Times New Roman" w:cs="Times New Roman"/>
          <w:color w:val="000000" w:themeColor="text1"/>
          <w:position w:val="6"/>
          <w:lang w:eastAsia="it-IT"/>
        </w:rPr>
        <w:t>:</w:t>
      </w:r>
    </w:p>
    <w:p w:rsidR="00817355" w:rsidRPr="000E79B7" w:rsidRDefault="00817355" w:rsidP="000E79B7">
      <w:pPr>
        <w:widowControl w:val="0"/>
        <w:ind w:right="-30"/>
        <w:rPr>
          <w:rFonts w:ascii="Times New Roman" w:eastAsia="Times New Roman" w:hAnsi="Times New Roman" w:cs="Times New Roman"/>
          <w:b/>
          <w:color w:val="000000" w:themeColor="text1"/>
          <w:position w:val="6"/>
          <w:lang w:eastAsia="it-IT"/>
        </w:rPr>
      </w:pPr>
      <w:r w:rsidRPr="000E79B7">
        <w:rPr>
          <w:rFonts w:ascii="Times New Roman" w:eastAsia="Times New Roman" w:hAnsi="Times New Roman" w:cs="Times New Roman"/>
          <w:b/>
          <w:color w:val="000000" w:themeColor="text1"/>
          <w:position w:val="6"/>
          <w:lang w:eastAsia="it-IT"/>
        </w:rPr>
        <w:t>ART. 1. VALORE DELLE PREMESSE E DEGLI ALLEGATI</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Le premesse di cui sopra, gli atti e i documenti richiamati nelle premesse stesse e nel prosieguo del presente atto, ivi compresa l’offerta tecnica e l’offerta economica presentata dal Fornitore, nonché la deliberazione di aggiudicazione</w:t>
      </w:r>
      <w:r w:rsidR="0023187E">
        <w:rPr>
          <w:rFonts w:ascii="Times New Roman" w:eastAsia="Times New Roman" w:hAnsi="Times New Roman" w:cs="Times New Roman"/>
          <w:color w:val="000000" w:themeColor="text1"/>
          <w:position w:val="6"/>
          <w:lang w:eastAsia="it-IT"/>
        </w:rPr>
        <w:t xml:space="preserve"> e recepime</w:t>
      </w:r>
      <w:r w:rsidR="00617352">
        <w:rPr>
          <w:rFonts w:ascii="Times New Roman" w:eastAsia="Times New Roman" w:hAnsi="Times New Roman" w:cs="Times New Roman"/>
          <w:color w:val="000000" w:themeColor="text1"/>
          <w:position w:val="6"/>
          <w:lang w:eastAsia="it-IT"/>
        </w:rPr>
        <w:t>n</w:t>
      </w:r>
      <w:r w:rsidR="0023187E">
        <w:rPr>
          <w:rFonts w:ascii="Times New Roman" w:eastAsia="Times New Roman" w:hAnsi="Times New Roman" w:cs="Times New Roman"/>
          <w:color w:val="000000" w:themeColor="text1"/>
          <w:position w:val="6"/>
          <w:lang w:eastAsia="it-IT"/>
        </w:rPr>
        <w:t>to</w:t>
      </w:r>
      <w:r w:rsidRPr="005155F8">
        <w:rPr>
          <w:rFonts w:ascii="Times New Roman" w:eastAsia="Times New Roman" w:hAnsi="Times New Roman" w:cs="Times New Roman"/>
          <w:color w:val="000000" w:themeColor="text1"/>
          <w:position w:val="6"/>
          <w:lang w:eastAsia="it-IT"/>
        </w:rPr>
        <w:t xml:space="preserve"> della procedura, ancorché non materialmente allegati, formano parte integrante e sostanziale del presente Contratto. </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0E79B7">
        <w:rPr>
          <w:rFonts w:ascii="Times New Roman" w:eastAsia="Times New Roman" w:hAnsi="Times New Roman" w:cs="Times New Roman"/>
          <w:color w:val="000000" w:themeColor="text1"/>
          <w:position w:val="6"/>
          <w:lang w:eastAsia="it-IT"/>
        </w:rPr>
        <w:t>Forma altresì parte integrante e sostanziale del presente contratto, anche se non materialmente allegato, il Patto di Integrità.</w:t>
      </w:r>
    </w:p>
    <w:p w:rsidR="00817355" w:rsidRPr="000E79B7" w:rsidRDefault="00817355" w:rsidP="005155F8">
      <w:pPr>
        <w:widowControl w:val="0"/>
        <w:ind w:right="-30"/>
        <w:rPr>
          <w:rFonts w:ascii="Times New Roman" w:eastAsia="Times New Roman" w:hAnsi="Times New Roman" w:cs="Times New Roman"/>
          <w:color w:val="000000" w:themeColor="text1"/>
          <w:position w:val="6"/>
          <w:lang w:eastAsia="it-IT"/>
        </w:rPr>
      </w:pPr>
      <w:r w:rsidRPr="000E79B7">
        <w:rPr>
          <w:rFonts w:ascii="Times New Roman" w:eastAsia="Times New Roman" w:hAnsi="Times New Roman" w:cs="Times New Roman"/>
          <w:color w:val="000000" w:themeColor="text1"/>
          <w:position w:val="6"/>
          <w:lang w:eastAsia="it-IT"/>
        </w:rPr>
        <w:t xml:space="preserve">Il Fornitore dichiara di avere piena ed esatta conoscenza di tutti gli atti e documenti sopra indicati, compresi quegli atti e documenti che, sebbene non materialmente allegati, formano parte integrante e sostanziale del presente Contratto. </w:t>
      </w:r>
    </w:p>
    <w:p w:rsidR="005F4E03" w:rsidRPr="00AB4321" w:rsidRDefault="00817355" w:rsidP="00AB4321">
      <w:pPr>
        <w:widowControl w:val="0"/>
        <w:ind w:right="-30"/>
        <w:rPr>
          <w:rFonts w:ascii="Times New Roman" w:eastAsia="Times New Roman" w:hAnsi="Times New Roman" w:cs="Times New Roman"/>
          <w:b/>
          <w:color w:val="000000" w:themeColor="text1"/>
          <w:position w:val="6"/>
          <w:lang w:eastAsia="it-IT"/>
        </w:rPr>
      </w:pPr>
      <w:r w:rsidRPr="00AB4321">
        <w:rPr>
          <w:rFonts w:ascii="Times New Roman" w:eastAsia="Times New Roman" w:hAnsi="Times New Roman" w:cs="Times New Roman"/>
          <w:b/>
          <w:color w:val="000000" w:themeColor="text1"/>
          <w:position w:val="6"/>
          <w:lang w:eastAsia="it-IT"/>
        </w:rPr>
        <w:t xml:space="preserve">ART. 2. DISCIPLINA APPLICABILE E CRITERIO DI PREVALENZA. </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Il presente Contratto è regolato: a) da quanto previsto nel Contratto stesso e dai documenti, atti e normative nello stesso richiamati e/o allegati; b) dal Bando di gara, dal Disciplinare di gara, dal capitolato tecnico, dall’offerta di gara; c) dalle norme di cui al </w:t>
      </w:r>
      <w:proofErr w:type="spellStart"/>
      <w:r w:rsidRPr="005155F8">
        <w:rPr>
          <w:rFonts w:ascii="Times New Roman" w:eastAsia="Times New Roman" w:hAnsi="Times New Roman" w:cs="Times New Roman"/>
          <w:color w:val="000000" w:themeColor="text1"/>
          <w:position w:val="6"/>
          <w:lang w:eastAsia="it-IT"/>
        </w:rPr>
        <w:t>D.Lgs.</w:t>
      </w:r>
      <w:proofErr w:type="spellEnd"/>
      <w:r w:rsidRPr="005155F8">
        <w:rPr>
          <w:rFonts w:ascii="Times New Roman" w:eastAsia="Times New Roman" w:hAnsi="Times New Roman" w:cs="Times New Roman"/>
          <w:color w:val="000000" w:themeColor="text1"/>
          <w:position w:val="6"/>
          <w:lang w:eastAsia="it-IT"/>
        </w:rPr>
        <w:t xml:space="preserve"> </w:t>
      </w:r>
      <w:r w:rsidR="0035018B">
        <w:rPr>
          <w:rFonts w:ascii="Times New Roman" w:eastAsia="Times New Roman" w:hAnsi="Times New Roman" w:cs="Times New Roman"/>
          <w:color w:val="000000" w:themeColor="text1"/>
          <w:position w:val="6"/>
          <w:lang w:eastAsia="it-IT"/>
        </w:rPr>
        <w:t>36</w:t>
      </w:r>
      <w:r w:rsidRPr="005155F8">
        <w:rPr>
          <w:rFonts w:ascii="Times New Roman" w:eastAsia="Times New Roman" w:hAnsi="Times New Roman" w:cs="Times New Roman"/>
          <w:color w:val="000000" w:themeColor="text1"/>
          <w:position w:val="6"/>
          <w:lang w:eastAsia="it-IT"/>
        </w:rPr>
        <w:t>/20</w:t>
      </w:r>
      <w:r w:rsidR="0035018B">
        <w:rPr>
          <w:rFonts w:ascii="Times New Roman" w:eastAsia="Times New Roman" w:hAnsi="Times New Roman" w:cs="Times New Roman"/>
          <w:color w:val="000000" w:themeColor="text1"/>
          <w:position w:val="6"/>
          <w:lang w:eastAsia="it-IT"/>
        </w:rPr>
        <w:t>23</w:t>
      </w:r>
      <w:r w:rsidRPr="005155F8">
        <w:rPr>
          <w:rFonts w:ascii="Times New Roman" w:eastAsia="Times New Roman" w:hAnsi="Times New Roman" w:cs="Times New Roman"/>
          <w:color w:val="000000" w:themeColor="text1"/>
          <w:position w:val="6"/>
          <w:lang w:eastAsia="it-IT"/>
        </w:rPr>
        <w:t xml:space="preserve"> e dalla restante normativa in materia di contratti pubblici; d) dalle norme del codice civile; e) dalle norme in materia di contabilità applicabili alla Stazione appaltante. </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AB4321">
        <w:rPr>
          <w:rFonts w:ascii="Times New Roman" w:eastAsia="Times New Roman" w:hAnsi="Times New Roman" w:cs="Times New Roman"/>
          <w:color w:val="000000" w:themeColor="text1"/>
          <w:position w:val="6"/>
          <w:lang w:eastAsia="it-IT"/>
        </w:rPr>
        <w:lastRenderedPageBreak/>
        <w:t xml:space="preserve">In ipotesi di difficoltà interpretative tra quanto contenuto nel presente contratto e quanto dichiarato nell'offerta tecnica del Fornitore, prevarrà quanto contenuto nel presente contratto, fatta salva l'ipotesi in cui l'offerta tecnica contenga, a giudizio della Stazione Appaltante, previsioni, termini e/o condizioni di esecuzione della fornitura e dei servizi complementari migliorative. </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AB4321">
        <w:rPr>
          <w:rFonts w:ascii="Times New Roman" w:eastAsia="Times New Roman" w:hAnsi="Times New Roman" w:cs="Times New Roman"/>
          <w:color w:val="000000" w:themeColor="text1"/>
          <w:position w:val="6"/>
          <w:lang w:eastAsia="it-IT"/>
        </w:rPr>
        <w:t xml:space="preserve">Nell'ipotesi in cui dovessero sopraggiungere provvedimenti di pubbliche autorità e/o disposizioni comunque obbligatorie non suscettibili di inserzione automatica e di diritto nel presente Contratto e che fossero parzialmente o totalmente incompatibili con il Contratto stesso, la Stazione Appaltante e il Fornitore potranno negoziare e pattuire le necessarie ed opportune modifiche ed integrazioni al contenuto del presente atto, sul presupposto di un equo contemperamento dei rispettivi interessi e nel rispetto dei criteri di aggiudicazione della procedura. </w:t>
      </w:r>
    </w:p>
    <w:p w:rsidR="00817355" w:rsidRPr="00AB4321" w:rsidRDefault="00817355" w:rsidP="005155F8">
      <w:pPr>
        <w:widowControl w:val="0"/>
        <w:ind w:right="-30"/>
        <w:rPr>
          <w:rFonts w:ascii="Times New Roman" w:eastAsia="Times New Roman" w:hAnsi="Times New Roman" w:cs="Times New Roman"/>
          <w:color w:val="000000" w:themeColor="text1"/>
          <w:position w:val="6"/>
          <w:lang w:eastAsia="it-IT"/>
        </w:rPr>
      </w:pPr>
      <w:r w:rsidRPr="00AB4321">
        <w:rPr>
          <w:rFonts w:ascii="Times New Roman" w:eastAsia="Times New Roman" w:hAnsi="Times New Roman" w:cs="Times New Roman"/>
          <w:color w:val="000000" w:themeColor="text1"/>
          <w:position w:val="6"/>
          <w:lang w:eastAsia="it-IT"/>
        </w:rPr>
        <w:t xml:space="preserve">Ferme restando le definizioni contenute nella documentazione di negoziazione, nell'ambito del presente contratto si intende per: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 Stazione Appaltante e/o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l'Azienda Regionale della Salute;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b) Fornitore e/o Appaltatore: l'operatore economico</w:t>
      </w:r>
      <w:r w:rsidR="005166FC">
        <w:rPr>
          <w:rFonts w:ascii="Times New Roman" w:eastAsia="Times New Roman" w:hAnsi="Times New Roman" w:cs="Times New Roman"/>
          <w:color w:val="000000" w:themeColor="text1"/>
          <w:position w:val="6"/>
          <w:lang w:eastAsia="it-IT"/>
        </w:rPr>
        <w:t xml:space="preserve"> </w:t>
      </w:r>
      <w:r w:rsidR="0035018B">
        <w:rPr>
          <w:rFonts w:ascii="Times New Roman" w:eastAsia="Times New Roman" w:hAnsi="Times New Roman" w:cs="Times New Roman"/>
          <w:color w:val="000000" w:themeColor="text1"/>
          <w:position w:val="6"/>
          <w:lang w:eastAsia="it-IT"/>
        </w:rPr>
        <w:t xml:space="preserve">_______, </w:t>
      </w:r>
      <w:r w:rsidRPr="005F4E03">
        <w:rPr>
          <w:rFonts w:ascii="Times New Roman" w:eastAsia="Times New Roman" w:hAnsi="Times New Roman" w:cs="Times New Roman"/>
          <w:color w:val="000000" w:themeColor="text1"/>
          <w:position w:val="6"/>
          <w:lang w:eastAsia="it-IT"/>
        </w:rPr>
        <w:t xml:space="preserve">risultato aggiudicatario della procedura </w:t>
      </w:r>
      <w:r w:rsidR="00146DBD">
        <w:rPr>
          <w:rFonts w:ascii="Times New Roman" w:eastAsia="Times New Roman" w:hAnsi="Times New Roman" w:cs="Times New Roman"/>
          <w:color w:val="000000" w:themeColor="text1"/>
          <w:position w:val="6"/>
          <w:lang w:eastAsia="it-IT"/>
        </w:rPr>
        <w:t>aperta</w:t>
      </w:r>
      <w:r w:rsidR="005166FC">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di cui alle premesse e che, conseguentemente, sottoscrive il presente contratto, obbligandosi a quanto nello stesso pattuito;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c) termini: i termini indicati nel presente contratto si intendono come giorni solari/naturali consecutivi, laddove non diversamente specificato nel presente atto; il giorno lavorativo, laddove espressamente indicato, si intende dal lunedì al venerdì, esclusi sabato e festivi. </w:t>
      </w:r>
    </w:p>
    <w:p w:rsidR="00817355" w:rsidRPr="00AB4321" w:rsidRDefault="00817355" w:rsidP="00AB4321">
      <w:pPr>
        <w:widowControl w:val="0"/>
        <w:ind w:right="-30"/>
        <w:rPr>
          <w:rFonts w:ascii="Times New Roman" w:eastAsia="Times New Roman" w:hAnsi="Times New Roman" w:cs="Times New Roman"/>
          <w:b/>
          <w:color w:val="000000" w:themeColor="text1"/>
          <w:position w:val="6"/>
          <w:lang w:eastAsia="it-IT"/>
        </w:rPr>
      </w:pPr>
      <w:r w:rsidRPr="00AB4321">
        <w:rPr>
          <w:rFonts w:ascii="Times New Roman" w:eastAsia="Times New Roman" w:hAnsi="Times New Roman" w:cs="Times New Roman"/>
          <w:b/>
          <w:color w:val="000000" w:themeColor="text1"/>
          <w:position w:val="6"/>
          <w:lang w:eastAsia="it-IT"/>
        </w:rPr>
        <w:t>ART. 3. OGGETTO E VALORE DEL CONTRATTO</w:t>
      </w:r>
    </w:p>
    <w:p w:rsidR="00AB4321"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Il presente Contratto contiene la disciplina normativa e contrattuale</w:t>
      </w:r>
      <w:r w:rsidR="00EE170F">
        <w:rPr>
          <w:rFonts w:ascii="Times New Roman" w:eastAsia="Times New Roman" w:hAnsi="Times New Roman" w:cs="Times New Roman"/>
          <w:color w:val="000000" w:themeColor="text1"/>
          <w:position w:val="6"/>
          <w:lang w:eastAsia="it-IT"/>
        </w:rPr>
        <w:t>,</w:t>
      </w:r>
      <w:r w:rsidRPr="005155F8">
        <w:rPr>
          <w:rFonts w:ascii="Times New Roman" w:eastAsia="Times New Roman" w:hAnsi="Times New Roman" w:cs="Times New Roman"/>
          <w:color w:val="000000" w:themeColor="text1"/>
          <w:position w:val="6"/>
          <w:lang w:eastAsia="it-IT"/>
        </w:rPr>
        <w:t xml:space="preserve"> da parte del Fornitore ed in favore </w:t>
      </w:r>
      <w:r w:rsidR="00EE170F">
        <w:rPr>
          <w:rFonts w:ascii="Times New Roman" w:eastAsia="Times New Roman" w:hAnsi="Times New Roman" w:cs="Times New Roman"/>
          <w:color w:val="000000" w:themeColor="text1"/>
          <w:position w:val="6"/>
          <w:lang w:eastAsia="it-IT"/>
        </w:rPr>
        <w:t xml:space="preserve">della Stazione Appaltante, </w:t>
      </w:r>
      <w:r w:rsidR="00EE170F" w:rsidRPr="005155F8">
        <w:rPr>
          <w:rFonts w:ascii="Times New Roman" w:eastAsia="Times New Roman" w:hAnsi="Times New Roman" w:cs="Times New Roman"/>
          <w:color w:val="000000" w:themeColor="text1"/>
          <w:position w:val="6"/>
          <w:lang w:eastAsia="it-IT"/>
        </w:rPr>
        <w:t xml:space="preserve">relativa alla </w:t>
      </w:r>
      <w:r w:rsidR="00EE170F">
        <w:rPr>
          <w:rFonts w:ascii="Times New Roman" w:eastAsia="Times New Roman" w:hAnsi="Times New Roman" w:cs="Times New Roman"/>
          <w:color w:val="000000" w:themeColor="text1"/>
          <w:position w:val="6"/>
          <w:lang w:eastAsia="it-IT"/>
        </w:rPr>
        <w:t>fornitura</w:t>
      </w:r>
      <w:r w:rsidRPr="005155F8">
        <w:rPr>
          <w:rFonts w:ascii="Times New Roman" w:eastAsia="Times New Roman" w:hAnsi="Times New Roman" w:cs="Times New Roman"/>
          <w:color w:val="000000" w:themeColor="text1"/>
          <w:position w:val="6"/>
          <w:lang w:eastAsia="it-IT"/>
        </w:rPr>
        <w:t xml:space="preserve"> </w:t>
      </w:r>
      <w:r w:rsidR="00146DBD">
        <w:rPr>
          <w:rFonts w:ascii="Times New Roman" w:eastAsia="Times New Roman" w:hAnsi="Times New Roman" w:cs="Times New Roman"/>
          <w:color w:val="000000" w:themeColor="text1"/>
          <w:position w:val="6"/>
          <w:lang w:eastAsia="it-IT"/>
        </w:rPr>
        <w:t xml:space="preserve">di </w:t>
      </w:r>
      <w:r w:rsidR="0035018B">
        <w:rPr>
          <w:rFonts w:ascii="Times New Roman" w:eastAsia="Times New Roman" w:hAnsi="Times New Roman" w:cs="Times New Roman"/>
          <w:color w:val="000000" w:themeColor="text1"/>
          <w:position w:val="6"/>
          <w:lang w:eastAsia="it-IT"/>
        </w:rPr>
        <w:lastRenderedPageBreak/>
        <w:t>_____________________</w:t>
      </w:r>
      <w:r w:rsidR="00146DBD" w:rsidRPr="00912936">
        <w:rPr>
          <w:rFonts w:ascii="Times New Roman" w:eastAsia="Times New Roman" w:hAnsi="Times New Roman" w:cs="Times New Roman"/>
          <w:color w:val="000000" w:themeColor="text1"/>
          <w:position w:val="6"/>
          <w:lang w:eastAsia="it-IT"/>
        </w:rPr>
        <w:t xml:space="preserve">, per un valore complessivo </w:t>
      </w:r>
      <w:r w:rsidR="00146DBD">
        <w:rPr>
          <w:rFonts w:ascii="Times New Roman" w:eastAsia="Times New Roman" w:hAnsi="Times New Roman" w:cs="Times New Roman"/>
          <w:color w:val="000000" w:themeColor="text1"/>
          <w:position w:val="6"/>
          <w:lang w:eastAsia="it-IT"/>
        </w:rPr>
        <w:t>p</w:t>
      </w:r>
      <w:r w:rsidRPr="006E6640">
        <w:rPr>
          <w:rFonts w:ascii="Times New Roman" w:eastAsia="Times New Roman" w:hAnsi="Times New Roman" w:cs="Times New Roman"/>
          <w:color w:val="000000" w:themeColor="text1"/>
          <w:position w:val="6"/>
          <w:lang w:eastAsia="it-IT"/>
        </w:rPr>
        <w:t xml:space="preserve">ari ad € </w:t>
      </w:r>
      <w:r w:rsidR="0035018B">
        <w:rPr>
          <w:rFonts w:ascii="Times New Roman" w:eastAsia="Times New Roman" w:hAnsi="Times New Roman" w:cs="Times New Roman"/>
          <w:color w:val="000000" w:themeColor="text1"/>
          <w:position w:val="6"/>
          <w:lang w:eastAsia="it-IT"/>
        </w:rPr>
        <w:t>_______</w:t>
      </w:r>
      <w:r w:rsidRPr="006E6640">
        <w:rPr>
          <w:rFonts w:ascii="Times New Roman" w:eastAsia="Times New Roman" w:hAnsi="Times New Roman" w:cs="Times New Roman"/>
          <w:color w:val="000000" w:themeColor="text1"/>
          <w:position w:val="6"/>
          <w:lang w:eastAsia="it-IT"/>
        </w:rPr>
        <w:t xml:space="preserve"> iva esclusa</w:t>
      </w:r>
      <w:r w:rsidR="00EE170F">
        <w:rPr>
          <w:rFonts w:ascii="Times New Roman" w:eastAsia="Times New Roman" w:hAnsi="Times New Roman" w:cs="Times New Roman"/>
          <w:color w:val="000000" w:themeColor="text1"/>
          <w:position w:val="6"/>
          <w:lang w:eastAsia="it-IT"/>
        </w:rPr>
        <w:t xml:space="preserve">, da destinare alle </w:t>
      </w:r>
      <w:proofErr w:type="spellStart"/>
      <w:r w:rsidR="00EE170F" w:rsidRPr="00377042">
        <w:rPr>
          <w:rFonts w:ascii="Times New Roman" w:eastAsia="Times New Roman" w:hAnsi="Times New Roman" w:cs="Times New Roman"/>
          <w:position w:val="6"/>
          <w:lang w:eastAsia="it-IT"/>
        </w:rPr>
        <w:t>A</w:t>
      </w:r>
      <w:r w:rsidR="00EE170F">
        <w:rPr>
          <w:rFonts w:ascii="Times New Roman" w:eastAsia="Times New Roman" w:hAnsi="Times New Roman" w:cs="Times New Roman"/>
          <w:position w:val="6"/>
          <w:lang w:eastAsia="it-IT"/>
        </w:rPr>
        <w:t>A</w:t>
      </w:r>
      <w:r w:rsidR="00EE170F" w:rsidRPr="00377042">
        <w:rPr>
          <w:rFonts w:ascii="Times New Roman" w:eastAsia="Times New Roman" w:hAnsi="Times New Roman" w:cs="Times New Roman"/>
          <w:position w:val="6"/>
          <w:lang w:eastAsia="it-IT"/>
        </w:rPr>
        <w:t>.S</w:t>
      </w:r>
      <w:r w:rsidR="00EE170F">
        <w:rPr>
          <w:rFonts w:ascii="Times New Roman" w:eastAsia="Times New Roman" w:hAnsi="Times New Roman" w:cs="Times New Roman"/>
          <w:position w:val="6"/>
          <w:lang w:eastAsia="it-IT"/>
        </w:rPr>
        <w:t>S</w:t>
      </w:r>
      <w:r w:rsidR="00EE170F" w:rsidRPr="00377042">
        <w:rPr>
          <w:rFonts w:ascii="Times New Roman" w:eastAsia="Times New Roman" w:hAnsi="Times New Roman" w:cs="Times New Roman"/>
          <w:position w:val="6"/>
          <w:lang w:eastAsia="it-IT"/>
        </w:rPr>
        <w:t>.L</w:t>
      </w:r>
      <w:r w:rsidR="00EE170F">
        <w:rPr>
          <w:rFonts w:ascii="Times New Roman" w:eastAsia="Times New Roman" w:hAnsi="Times New Roman" w:cs="Times New Roman"/>
          <w:position w:val="6"/>
          <w:lang w:eastAsia="it-IT"/>
        </w:rPr>
        <w:t>L</w:t>
      </w:r>
      <w:proofErr w:type="spellEnd"/>
      <w:r w:rsidR="00EE170F" w:rsidRPr="00377042">
        <w:rPr>
          <w:rFonts w:ascii="Times New Roman" w:eastAsia="Times New Roman" w:hAnsi="Times New Roman" w:cs="Times New Roman"/>
          <w:position w:val="6"/>
          <w:lang w:eastAsia="it-IT"/>
        </w:rPr>
        <w:t>. della Regione Sardegna</w:t>
      </w:r>
      <w:r w:rsidR="00EE170F" w:rsidRPr="005155F8">
        <w:rPr>
          <w:rFonts w:ascii="Times New Roman" w:eastAsia="Times New Roman" w:hAnsi="Times New Roman" w:cs="Times New Roman"/>
          <w:color w:val="000000" w:themeColor="text1"/>
          <w:position w:val="6"/>
          <w:lang w:eastAsia="it-IT"/>
        </w:rPr>
        <w:t>,</w:t>
      </w:r>
      <w:r w:rsidRPr="005155F8">
        <w:rPr>
          <w:rFonts w:ascii="Times New Roman" w:eastAsia="Times New Roman" w:hAnsi="Times New Roman" w:cs="Times New Roman"/>
          <w:color w:val="000000" w:themeColor="text1"/>
          <w:position w:val="6"/>
          <w:lang w:eastAsia="it-IT"/>
        </w:rPr>
        <w:t xml:space="preserve">. </w:t>
      </w:r>
    </w:p>
    <w:p w:rsidR="00AB4321"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Con la stipulazione del presente contratto il Fornitore, precisamente, si obbliga espressamente ed irrevocabilmente a prestare, in favore dell</w:t>
      </w:r>
      <w:r w:rsidR="00146DBD">
        <w:rPr>
          <w:rFonts w:ascii="Times New Roman" w:eastAsia="Times New Roman" w:hAnsi="Times New Roman" w:cs="Times New Roman"/>
          <w:color w:val="000000" w:themeColor="text1"/>
          <w:position w:val="6"/>
          <w:lang w:eastAsia="it-IT"/>
        </w:rPr>
        <w:t>e</w:t>
      </w:r>
      <w:r w:rsidRPr="005155F8">
        <w:rPr>
          <w:rFonts w:ascii="Times New Roman" w:eastAsia="Times New Roman" w:hAnsi="Times New Roman" w:cs="Times New Roman"/>
          <w:color w:val="000000" w:themeColor="text1"/>
          <w:position w:val="6"/>
          <w:lang w:eastAsia="it-IT"/>
        </w:rPr>
        <w:t xml:space="preserve"> </w:t>
      </w:r>
      <w:r w:rsidR="00FD1375" w:rsidRPr="005155F8">
        <w:rPr>
          <w:rFonts w:ascii="Times New Roman" w:eastAsia="Times New Roman" w:hAnsi="Times New Roman" w:cs="Times New Roman"/>
          <w:color w:val="000000" w:themeColor="text1"/>
          <w:position w:val="6"/>
          <w:lang w:eastAsia="it-IT"/>
        </w:rPr>
        <w:t>predett</w:t>
      </w:r>
      <w:r w:rsidR="00146DBD">
        <w:rPr>
          <w:rFonts w:ascii="Times New Roman" w:eastAsia="Times New Roman" w:hAnsi="Times New Roman" w:cs="Times New Roman"/>
          <w:color w:val="000000" w:themeColor="text1"/>
          <w:position w:val="6"/>
          <w:lang w:eastAsia="it-IT"/>
        </w:rPr>
        <w:t xml:space="preserve">e </w:t>
      </w:r>
      <w:proofErr w:type="spellStart"/>
      <w:r w:rsidR="00146DBD" w:rsidRPr="00377042">
        <w:rPr>
          <w:rFonts w:ascii="Times New Roman" w:eastAsia="Times New Roman" w:hAnsi="Times New Roman" w:cs="Times New Roman"/>
          <w:position w:val="6"/>
          <w:lang w:eastAsia="it-IT"/>
        </w:rPr>
        <w:t>A</w:t>
      </w:r>
      <w:r w:rsidR="00146DBD">
        <w:rPr>
          <w:rFonts w:ascii="Times New Roman" w:eastAsia="Times New Roman" w:hAnsi="Times New Roman" w:cs="Times New Roman"/>
          <w:position w:val="6"/>
          <w:lang w:eastAsia="it-IT"/>
        </w:rPr>
        <w:t>A</w:t>
      </w:r>
      <w:r w:rsidR="00146DBD" w:rsidRPr="00377042">
        <w:rPr>
          <w:rFonts w:ascii="Times New Roman" w:eastAsia="Times New Roman" w:hAnsi="Times New Roman" w:cs="Times New Roman"/>
          <w:position w:val="6"/>
          <w:lang w:eastAsia="it-IT"/>
        </w:rPr>
        <w:t>.S</w:t>
      </w:r>
      <w:r w:rsidR="00146DBD">
        <w:rPr>
          <w:rFonts w:ascii="Times New Roman" w:eastAsia="Times New Roman" w:hAnsi="Times New Roman" w:cs="Times New Roman"/>
          <w:position w:val="6"/>
          <w:lang w:eastAsia="it-IT"/>
        </w:rPr>
        <w:t>S</w:t>
      </w:r>
      <w:r w:rsidR="00146DBD" w:rsidRPr="00377042">
        <w:rPr>
          <w:rFonts w:ascii="Times New Roman" w:eastAsia="Times New Roman" w:hAnsi="Times New Roman" w:cs="Times New Roman"/>
          <w:position w:val="6"/>
          <w:lang w:eastAsia="it-IT"/>
        </w:rPr>
        <w:t>.L</w:t>
      </w:r>
      <w:r w:rsidR="00146DBD">
        <w:rPr>
          <w:rFonts w:ascii="Times New Roman" w:eastAsia="Times New Roman" w:hAnsi="Times New Roman" w:cs="Times New Roman"/>
          <w:position w:val="6"/>
          <w:lang w:eastAsia="it-IT"/>
        </w:rPr>
        <w:t>L</w:t>
      </w:r>
      <w:proofErr w:type="spellEnd"/>
      <w:r w:rsidR="00FD1375" w:rsidRPr="005155F8">
        <w:rPr>
          <w:rFonts w:ascii="Times New Roman" w:eastAsia="Times New Roman" w:hAnsi="Times New Roman" w:cs="Times New Roman"/>
          <w:color w:val="000000" w:themeColor="text1"/>
          <w:position w:val="6"/>
          <w:lang w:eastAsia="it-IT"/>
        </w:rPr>
        <w:t xml:space="preserve"> , la fornitura</w:t>
      </w:r>
      <w:r w:rsidR="005166FC">
        <w:rPr>
          <w:rFonts w:ascii="Times New Roman" w:eastAsia="Times New Roman" w:hAnsi="Times New Roman" w:cs="Times New Roman"/>
          <w:color w:val="000000" w:themeColor="text1"/>
          <w:position w:val="6"/>
          <w:lang w:eastAsia="it-IT"/>
        </w:rPr>
        <w:t xml:space="preserve"> </w:t>
      </w:r>
      <w:r w:rsidRPr="005155F8">
        <w:rPr>
          <w:rFonts w:ascii="Times New Roman" w:eastAsia="Times New Roman" w:hAnsi="Times New Roman" w:cs="Times New Roman"/>
          <w:color w:val="000000" w:themeColor="text1"/>
          <w:position w:val="6"/>
          <w:lang w:eastAsia="it-IT"/>
        </w:rPr>
        <w:t>conform</w:t>
      </w:r>
      <w:r w:rsidR="005166FC">
        <w:rPr>
          <w:rFonts w:ascii="Times New Roman" w:eastAsia="Times New Roman" w:hAnsi="Times New Roman" w:cs="Times New Roman"/>
          <w:color w:val="000000" w:themeColor="text1"/>
          <w:position w:val="6"/>
          <w:lang w:eastAsia="it-IT"/>
        </w:rPr>
        <w:t>e</w:t>
      </w:r>
      <w:r w:rsidRPr="005155F8">
        <w:rPr>
          <w:rFonts w:ascii="Times New Roman" w:eastAsia="Times New Roman" w:hAnsi="Times New Roman" w:cs="Times New Roman"/>
          <w:color w:val="000000" w:themeColor="text1"/>
          <w:position w:val="6"/>
          <w:lang w:eastAsia="it-IT"/>
        </w:rPr>
        <w:t xml:space="preserve"> alle tipologie, specifiche e configurazioni minime indicate in offerta, sino alla concorrenza dei quantitativi previsti nel provvedimento di aggiudicazione; </w:t>
      </w:r>
    </w:p>
    <w:p w:rsidR="00AB4321"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w:t>
      </w:r>
      <w:r w:rsidR="00FD1375" w:rsidRPr="005155F8">
        <w:rPr>
          <w:rFonts w:ascii="Times New Roman" w:eastAsia="Times New Roman" w:hAnsi="Times New Roman" w:cs="Times New Roman"/>
          <w:color w:val="000000" w:themeColor="text1"/>
          <w:position w:val="6"/>
          <w:lang w:eastAsia="it-IT"/>
        </w:rPr>
        <w:t>a</w:t>
      </w:r>
      <w:r w:rsidRPr="005155F8">
        <w:rPr>
          <w:rFonts w:ascii="Times New Roman" w:eastAsia="Times New Roman" w:hAnsi="Times New Roman" w:cs="Times New Roman"/>
          <w:color w:val="000000" w:themeColor="text1"/>
          <w:position w:val="6"/>
          <w:lang w:eastAsia="it-IT"/>
        </w:rPr>
        <w:t xml:space="preserve"> Fornitur</w:t>
      </w:r>
      <w:r w:rsidR="00FD1375" w:rsidRPr="005155F8">
        <w:rPr>
          <w:rFonts w:ascii="Times New Roman" w:eastAsia="Times New Roman" w:hAnsi="Times New Roman" w:cs="Times New Roman"/>
          <w:color w:val="000000" w:themeColor="text1"/>
          <w:position w:val="6"/>
          <w:lang w:eastAsia="it-IT"/>
        </w:rPr>
        <w:t>a</w:t>
      </w:r>
      <w:r w:rsidR="005945C0">
        <w:rPr>
          <w:rFonts w:ascii="Times New Roman" w:eastAsia="Times New Roman" w:hAnsi="Times New Roman" w:cs="Times New Roman"/>
          <w:color w:val="000000" w:themeColor="text1"/>
          <w:position w:val="6"/>
          <w:lang w:eastAsia="it-IT"/>
        </w:rPr>
        <w:t xml:space="preserve"> </w:t>
      </w:r>
      <w:r w:rsidR="00FD1375" w:rsidRPr="005155F8">
        <w:rPr>
          <w:rFonts w:ascii="Times New Roman" w:eastAsia="Times New Roman" w:hAnsi="Times New Roman" w:cs="Times New Roman"/>
          <w:color w:val="000000" w:themeColor="text1"/>
          <w:position w:val="6"/>
          <w:lang w:eastAsia="it-IT"/>
        </w:rPr>
        <w:t xml:space="preserve">dovrà essere prestata </w:t>
      </w:r>
      <w:r w:rsidRPr="005155F8">
        <w:rPr>
          <w:rFonts w:ascii="Times New Roman" w:eastAsia="Times New Roman" w:hAnsi="Times New Roman" w:cs="Times New Roman"/>
          <w:color w:val="000000" w:themeColor="text1"/>
          <w:position w:val="6"/>
          <w:lang w:eastAsia="it-IT"/>
        </w:rPr>
        <w:t>con le modalità, nei termini ed alle condizioni tutte stabilite nel presente Contratto. I prodotti consegnati alla Stazione appaltante dovranno rispondere</w:t>
      </w:r>
      <w:r w:rsidR="005945C0">
        <w:rPr>
          <w:rFonts w:ascii="Times New Roman" w:eastAsia="Times New Roman" w:hAnsi="Times New Roman" w:cs="Times New Roman"/>
          <w:color w:val="000000" w:themeColor="text1"/>
          <w:position w:val="6"/>
          <w:lang w:eastAsia="it-IT"/>
        </w:rPr>
        <w:t xml:space="preserve"> </w:t>
      </w:r>
      <w:r w:rsidRPr="005155F8">
        <w:rPr>
          <w:rFonts w:ascii="Times New Roman" w:eastAsia="Times New Roman" w:hAnsi="Times New Roman" w:cs="Times New Roman"/>
          <w:color w:val="000000" w:themeColor="text1"/>
          <w:position w:val="6"/>
          <w:lang w:eastAsia="it-IT"/>
        </w:rPr>
        <w:t xml:space="preserve">alle specifiche indicate in offerta. </w:t>
      </w:r>
    </w:p>
    <w:p w:rsidR="00AB4321"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Ai sensi dell'art. </w:t>
      </w:r>
      <w:r w:rsidR="0035018B">
        <w:rPr>
          <w:rFonts w:ascii="Times New Roman" w:eastAsia="Times New Roman" w:hAnsi="Times New Roman" w:cs="Times New Roman"/>
          <w:color w:val="000000" w:themeColor="text1"/>
          <w:position w:val="6"/>
          <w:lang w:eastAsia="it-IT"/>
        </w:rPr>
        <w:t>120, comma 9</w:t>
      </w:r>
      <w:r w:rsidRPr="005155F8">
        <w:rPr>
          <w:rFonts w:ascii="Times New Roman" w:eastAsia="Times New Roman" w:hAnsi="Times New Roman" w:cs="Times New Roman"/>
          <w:color w:val="000000" w:themeColor="text1"/>
          <w:position w:val="6"/>
          <w:lang w:eastAsia="it-IT"/>
        </w:rPr>
        <w:t xml:space="preserve"> del D. </w:t>
      </w:r>
      <w:proofErr w:type="spellStart"/>
      <w:r w:rsidRPr="005155F8">
        <w:rPr>
          <w:rFonts w:ascii="Times New Roman" w:eastAsia="Times New Roman" w:hAnsi="Times New Roman" w:cs="Times New Roman"/>
          <w:color w:val="000000" w:themeColor="text1"/>
          <w:position w:val="6"/>
          <w:lang w:eastAsia="it-IT"/>
        </w:rPr>
        <w:t>Lgs</w:t>
      </w:r>
      <w:proofErr w:type="spellEnd"/>
      <w:r w:rsidRPr="005155F8">
        <w:rPr>
          <w:rFonts w:ascii="Times New Roman" w:eastAsia="Times New Roman" w:hAnsi="Times New Roman" w:cs="Times New Roman"/>
          <w:color w:val="000000" w:themeColor="text1"/>
          <w:position w:val="6"/>
          <w:lang w:eastAsia="it-IT"/>
        </w:rPr>
        <w:t xml:space="preserve">. n. </w:t>
      </w:r>
      <w:r w:rsidR="0035018B">
        <w:rPr>
          <w:rFonts w:ascii="Times New Roman" w:eastAsia="Times New Roman" w:hAnsi="Times New Roman" w:cs="Times New Roman"/>
          <w:color w:val="000000" w:themeColor="text1"/>
          <w:position w:val="6"/>
          <w:lang w:eastAsia="it-IT"/>
        </w:rPr>
        <w:t>36</w:t>
      </w:r>
      <w:r w:rsidRPr="005155F8">
        <w:rPr>
          <w:rFonts w:ascii="Times New Roman" w:eastAsia="Times New Roman" w:hAnsi="Times New Roman" w:cs="Times New Roman"/>
          <w:color w:val="000000" w:themeColor="text1"/>
          <w:position w:val="6"/>
          <w:lang w:eastAsia="it-IT"/>
        </w:rPr>
        <w:t>/20</w:t>
      </w:r>
      <w:r w:rsidR="0035018B">
        <w:rPr>
          <w:rFonts w:ascii="Times New Roman" w:eastAsia="Times New Roman" w:hAnsi="Times New Roman" w:cs="Times New Roman"/>
          <w:color w:val="000000" w:themeColor="text1"/>
          <w:position w:val="6"/>
          <w:lang w:eastAsia="it-IT"/>
        </w:rPr>
        <w:t>23</w:t>
      </w:r>
      <w:r w:rsidRPr="005155F8">
        <w:rPr>
          <w:rFonts w:ascii="Times New Roman" w:eastAsia="Times New Roman" w:hAnsi="Times New Roman" w:cs="Times New Roman"/>
          <w:color w:val="000000" w:themeColor="text1"/>
          <w:position w:val="6"/>
          <w:lang w:eastAsia="it-IT"/>
        </w:rPr>
        <w:t xml:space="preserve">, nell'ipotesi in cui si renda necessario in corso di esecuzione del contratto, </w:t>
      </w:r>
      <w:r w:rsidR="000267E8">
        <w:rPr>
          <w:rFonts w:ascii="Times New Roman" w:eastAsia="Times New Roman" w:hAnsi="Times New Roman" w:cs="Times New Roman"/>
          <w:color w:val="000000" w:themeColor="text1"/>
          <w:position w:val="6"/>
          <w:lang w:eastAsia="it-IT"/>
        </w:rPr>
        <w:t>ARES SARDEGNA</w:t>
      </w:r>
      <w:r w:rsidRPr="005155F8">
        <w:rPr>
          <w:rFonts w:ascii="Times New Roman" w:eastAsia="Times New Roman" w:hAnsi="Times New Roman" w:cs="Times New Roman"/>
          <w:color w:val="000000" w:themeColor="text1"/>
          <w:position w:val="6"/>
          <w:lang w:eastAsia="it-IT"/>
        </w:rPr>
        <w:t xml:space="preserve"> potrà imporre al Fornitore un aumento o una diminuzione delle prestazioni fino a concorrenza di un quinto dell'importo contrattuale, il tutto alle stesse condizioni ed agli stessi prezzi offerti nella procedura indicata nelle precedenti premesse. </w:t>
      </w:r>
    </w:p>
    <w:p w:rsidR="00817355"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La Stazione Appaltante si riserva di verificare in ogni momento l'esecuzione delle prestazioni contrattuali, anche in corso d'opera, per la verifica di conformità dell'esecuzione della fornitura e dei servizi rispetto alle previsioni del Contratto. </w:t>
      </w:r>
    </w:p>
    <w:p w:rsidR="00817355" w:rsidRPr="00FD1375" w:rsidRDefault="00817355" w:rsidP="005155F8">
      <w:pPr>
        <w:widowControl w:val="0"/>
        <w:ind w:right="-30"/>
        <w:rPr>
          <w:rFonts w:ascii="Times New Roman" w:eastAsia="Times New Roman" w:hAnsi="Times New Roman" w:cs="Times New Roman"/>
          <w:b/>
          <w:color w:val="000000" w:themeColor="text1"/>
          <w:position w:val="6"/>
          <w:lang w:eastAsia="it-IT"/>
        </w:rPr>
      </w:pPr>
      <w:r w:rsidRPr="00FD1375">
        <w:rPr>
          <w:rFonts w:ascii="Times New Roman" w:eastAsia="Times New Roman" w:hAnsi="Times New Roman" w:cs="Times New Roman"/>
          <w:b/>
          <w:color w:val="000000" w:themeColor="text1"/>
          <w:position w:val="6"/>
          <w:lang w:eastAsia="it-IT"/>
        </w:rPr>
        <w:t>ART. 4. DURATA</w:t>
      </w:r>
    </w:p>
    <w:p w:rsidR="00817355"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6248BB">
        <w:rPr>
          <w:rFonts w:ascii="Times New Roman" w:eastAsia="Times New Roman" w:hAnsi="Times New Roman" w:cs="Times New Roman"/>
          <w:color w:val="000000" w:themeColor="text1"/>
          <w:position w:val="6"/>
          <w:lang w:eastAsia="it-IT"/>
        </w:rPr>
        <w:t xml:space="preserve">Il Contratto ha una durata di </w:t>
      </w:r>
      <w:r w:rsidR="00FD1375" w:rsidRPr="006248BB">
        <w:rPr>
          <w:rFonts w:ascii="Times New Roman" w:eastAsia="Times New Roman" w:hAnsi="Times New Roman" w:cs="Times New Roman"/>
          <w:color w:val="000000" w:themeColor="text1"/>
          <w:position w:val="6"/>
          <w:lang w:eastAsia="it-IT"/>
        </w:rPr>
        <w:t xml:space="preserve">mesi </w:t>
      </w:r>
      <w:r w:rsidR="0035018B">
        <w:rPr>
          <w:rFonts w:ascii="Times New Roman" w:eastAsia="Times New Roman" w:hAnsi="Times New Roman" w:cs="Times New Roman"/>
          <w:color w:val="000000" w:themeColor="text1"/>
          <w:position w:val="6"/>
          <w:lang w:eastAsia="it-IT"/>
        </w:rPr>
        <w:t>24</w:t>
      </w:r>
      <w:r w:rsidRPr="006248BB">
        <w:rPr>
          <w:rFonts w:ascii="Times New Roman" w:eastAsia="Times New Roman" w:hAnsi="Times New Roman" w:cs="Times New Roman"/>
          <w:color w:val="000000" w:themeColor="text1"/>
          <w:position w:val="6"/>
          <w:lang w:eastAsia="it-IT"/>
        </w:rPr>
        <w:t>,</w:t>
      </w:r>
      <w:r w:rsidR="00FD1375" w:rsidRPr="006248BB">
        <w:rPr>
          <w:rFonts w:ascii="Times New Roman" w:eastAsia="Times New Roman" w:hAnsi="Times New Roman" w:cs="Times New Roman"/>
          <w:color w:val="000000" w:themeColor="text1"/>
          <w:position w:val="6"/>
          <w:lang w:eastAsia="it-IT"/>
        </w:rPr>
        <w:t xml:space="preserve"> decorrenti dal </w:t>
      </w:r>
      <w:r w:rsidR="00EE170F" w:rsidRPr="00EE170F">
        <w:rPr>
          <w:rFonts w:ascii="Times New Roman" w:eastAsia="Times New Roman" w:hAnsi="Times New Roman" w:cs="Times New Roman"/>
          <w:b/>
          <w:color w:val="000000" w:themeColor="text1"/>
          <w:position w:val="6"/>
          <w:lang w:eastAsia="it-IT"/>
        </w:rPr>
        <w:t>0</w:t>
      </w:r>
      <w:r w:rsidR="0035018B">
        <w:rPr>
          <w:rFonts w:ascii="Times New Roman" w:eastAsia="Times New Roman" w:hAnsi="Times New Roman" w:cs="Times New Roman"/>
          <w:b/>
          <w:color w:val="000000" w:themeColor="text1"/>
          <w:position w:val="6"/>
          <w:lang w:eastAsia="it-IT"/>
        </w:rPr>
        <w:t>0</w:t>
      </w:r>
      <w:r w:rsidR="00FB56A1" w:rsidRPr="006248BB">
        <w:rPr>
          <w:rFonts w:ascii="Times New Roman" w:eastAsia="Times New Roman" w:hAnsi="Times New Roman" w:cs="Times New Roman"/>
          <w:b/>
          <w:color w:val="000000" w:themeColor="text1"/>
          <w:position w:val="6"/>
          <w:lang w:eastAsia="it-IT"/>
        </w:rPr>
        <w:t>/0</w:t>
      </w:r>
      <w:r w:rsidR="005031DD" w:rsidRPr="006248BB">
        <w:rPr>
          <w:rFonts w:ascii="Times New Roman" w:eastAsia="Times New Roman" w:hAnsi="Times New Roman" w:cs="Times New Roman"/>
          <w:b/>
          <w:color w:val="000000" w:themeColor="text1"/>
          <w:position w:val="6"/>
          <w:lang w:eastAsia="it-IT"/>
        </w:rPr>
        <w:t>/202</w:t>
      </w:r>
      <w:r w:rsidR="0035018B">
        <w:rPr>
          <w:rFonts w:ascii="Times New Roman" w:eastAsia="Times New Roman" w:hAnsi="Times New Roman" w:cs="Times New Roman"/>
          <w:b/>
          <w:color w:val="000000" w:themeColor="text1"/>
          <w:position w:val="6"/>
          <w:lang w:eastAsia="it-IT"/>
        </w:rPr>
        <w:t>_</w:t>
      </w:r>
      <w:r w:rsidR="007E6BB9" w:rsidRPr="006248BB">
        <w:rPr>
          <w:rFonts w:ascii="Times New Roman" w:eastAsia="Times New Roman" w:hAnsi="Times New Roman" w:cs="Times New Roman"/>
          <w:b/>
          <w:color w:val="000000" w:themeColor="text1"/>
          <w:position w:val="6"/>
          <w:lang w:eastAsia="it-IT"/>
        </w:rPr>
        <w:t xml:space="preserve"> </w:t>
      </w:r>
      <w:r w:rsidR="00EE170F">
        <w:rPr>
          <w:rFonts w:ascii="Times New Roman" w:eastAsia="Times New Roman" w:hAnsi="Times New Roman" w:cs="Times New Roman"/>
          <w:b/>
          <w:color w:val="000000" w:themeColor="text1"/>
          <w:position w:val="6"/>
          <w:lang w:eastAsia="it-IT"/>
        </w:rPr>
        <w:t xml:space="preserve">e fino </w:t>
      </w:r>
      <w:r w:rsidR="00FD1375" w:rsidRPr="0035018B">
        <w:rPr>
          <w:rFonts w:ascii="Times New Roman" w:eastAsia="Times New Roman" w:hAnsi="Times New Roman" w:cs="Times New Roman"/>
          <w:b/>
          <w:color w:val="000000" w:themeColor="text1"/>
          <w:position w:val="6"/>
          <w:lang w:eastAsia="it-IT"/>
        </w:rPr>
        <w:t xml:space="preserve">al </w:t>
      </w:r>
      <w:r w:rsidR="0035018B" w:rsidRPr="0035018B">
        <w:rPr>
          <w:rFonts w:ascii="Times New Roman" w:eastAsia="Times New Roman" w:hAnsi="Times New Roman" w:cs="Times New Roman"/>
          <w:b/>
          <w:color w:val="000000" w:themeColor="text1"/>
          <w:position w:val="6"/>
          <w:lang w:eastAsia="it-IT"/>
        </w:rPr>
        <w:t>00</w:t>
      </w:r>
      <w:r w:rsidR="00FB56A1" w:rsidRPr="0035018B">
        <w:rPr>
          <w:rFonts w:ascii="Times New Roman" w:eastAsia="Times New Roman" w:hAnsi="Times New Roman" w:cs="Times New Roman"/>
          <w:b/>
          <w:color w:val="000000" w:themeColor="text1"/>
          <w:position w:val="6"/>
          <w:lang w:eastAsia="it-IT"/>
        </w:rPr>
        <w:t>/</w:t>
      </w:r>
      <w:r w:rsidR="00FB56A1" w:rsidRPr="006248BB">
        <w:rPr>
          <w:rFonts w:ascii="Times New Roman" w:eastAsia="Times New Roman" w:hAnsi="Times New Roman" w:cs="Times New Roman"/>
          <w:b/>
          <w:color w:val="000000" w:themeColor="text1"/>
          <w:position w:val="6"/>
          <w:lang w:eastAsia="it-IT"/>
        </w:rPr>
        <w:t>0</w:t>
      </w:r>
      <w:r w:rsidR="0035018B">
        <w:rPr>
          <w:rFonts w:ascii="Times New Roman" w:eastAsia="Times New Roman" w:hAnsi="Times New Roman" w:cs="Times New Roman"/>
          <w:b/>
          <w:color w:val="000000" w:themeColor="text1"/>
          <w:position w:val="6"/>
          <w:lang w:eastAsia="it-IT"/>
        </w:rPr>
        <w:t>0</w:t>
      </w:r>
      <w:r w:rsidR="00FB56A1" w:rsidRPr="006248BB">
        <w:rPr>
          <w:rFonts w:ascii="Times New Roman" w:eastAsia="Times New Roman" w:hAnsi="Times New Roman" w:cs="Times New Roman"/>
          <w:b/>
          <w:color w:val="000000" w:themeColor="text1"/>
          <w:position w:val="6"/>
          <w:lang w:eastAsia="it-IT"/>
        </w:rPr>
        <w:t>/202</w:t>
      </w:r>
      <w:r w:rsidR="0035018B">
        <w:rPr>
          <w:rFonts w:ascii="Times New Roman" w:eastAsia="Times New Roman" w:hAnsi="Times New Roman" w:cs="Times New Roman"/>
          <w:b/>
          <w:color w:val="000000" w:themeColor="text1"/>
          <w:position w:val="6"/>
          <w:lang w:eastAsia="it-IT"/>
        </w:rPr>
        <w:t>_</w:t>
      </w:r>
      <w:r w:rsidR="00EE170F">
        <w:rPr>
          <w:rFonts w:ascii="Times New Roman" w:eastAsia="Times New Roman" w:hAnsi="Times New Roman" w:cs="Times New Roman"/>
          <w:b/>
          <w:color w:val="000000" w:themeColor="text1"/>
          <w:position w:val="6"/>
          <w:lang w:eastAsia="it-IT"/>
        </w:rPr>
        <w:t xml:space="preserve">, </w:t>
      </w:r>
      <w:r w:rsidR="0035018B">
        <w:rPr>
          <w:rFonts w:ascii="Times New Roman" w:eastAsia="Times New Roman" w:hAnsi="Times New Roman" w:cs="Times New Roman"/>
          <w:position w:val="6"/>
          <w:lang w:eastAsia="it-IT"/>
        </w:rPr>
        <w:t>più</w:t>
      </w:r>
      <w:r w:rsidR="00EE170F">
        <w:rPr>
          <w:rFonts w:ascii="Times New Roman" w:eastAsia="Times New Roman" w:hAnsi="Times New Roman" w:cs="Times New Roman"/>
          <w:position w:val="6"/>
          <w:lang w:eastAsia="it-IT"/>
        </w:rPr>
        <w:t xml:space="preserve"> eventuale proroga semestrale</w:t>
      </w:r>
      <w:r w:rsidR="005031DD" w:rsidRPr="006248BB">
        <w:rPr>
          <w:rFonts w:ascii="Times New Roman" w:eastAsia="Times New Roman" w:hAnsi="Times New Roman" w:cs="Times New Roman"/>
          <w:b/>
          <w:color w:val="000000" w:themeColor="text1"/>
          <w:position w:val="6"/>
          <w:lang w:eastAsia="it-IT"/>
        </w:rPr>
        <w:t>.</w:t>
      </w:r>
    </w:p>
    <w:p w:rsidR="00817355" w:rsidRPr="00FD1375" w:rsidRDefault="00817355" w:rsidP="005155F8">
      <w:pPr>
        <w:widowControl w:val="0"/>
        <w:ind w:right="-30"/>
        <w:rPr>
          <w:rFonts w:ascii="Times New Roman" w:eastAsia="Times New Roman" w:hAnsi="Times New Roman" w:cs="Times New Roman"/>
          <w:b/>
          <w:color w:val="000000" w:themeColor="text1"/>
          <w:position w:val="6"/>
          <w:lang w:eastAsia="it-IT"/>
        </w:rPr>
      </w:pPr>
      <w:r w:rsidRPr="00FD1375">
        <w:rPr>
          <w:rFonts w:ascii="Times New Roman" w:eastAsia="Times New Roman" w:hAnsi="Times New Roman" w:cs="Times New Roman"/>
          <w:b/>
          <w:color w:val="000000" w:themeColor="text1"/>
          <w:position w:val="6"/>
          <w:lang w:eastAsia="it-IT"/>
        </w:rPr>
        <w:t>ART. 5. CONSEGNA, MODALITÀ E TERMINI DI ESECUZIONE DELLA FORNITURA</w:t>
      </w:r>
    </w:p>
    <w:p w:rsidR="00817355" w:rsidRPr="005F4E03" w:rsidRDefault="00817355" w:rsidP="005155F8">
      <w:pPr>
        <w:widowControl w:val="0"/>
        <w:tabs>
          <w:tab w:val="left" w:pos="-142"/>
          <w:tab w:val="left" w:pos="709"/>
        </w:tabs>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La fornitura dei prodotti oggetto del presente contratto dovrà essere eseguita dal Fornitore con le modalità stabilite nella documentazione di </w:t>
      </w:r>
      <w:r w:rsidR="00EE170F">
        <w:rPr>
          <w:rFonts w:ascii="Times New Roman" w:eastAsia="Times New Roman" w:hAnsi="Times New Roman" w:cs="Times New Roman"/>
          <w:color w:val="000000" w:themeColor="text1"/>
          <w:position w:val="6"/>
          <w:lang w:eastAsia="it-IT"/>
        </w:rPr>
        <w:t>gara</w:t>
      </w:r>
      <w:r w:rsidRPr="005F4E03">
        <w:rPr>
          <w:rFonts w:ascii="Times New Roman" w:eastAsia="Times New Roman" w:hAnsi="Times New Roman" w:cs="Times New Roman"/>
          <w:color w:val="000000" w:themeColor="text1"/>
          <w:position w:val="6"/>
          <w:lang w:eastAsia="it-IT"/>
        </w:rPr>
        <w:t xml:space="preserve"> e consegnate </w:t>
      </w:r>
      <w:r w:rsidRPr="005F4E03">
        <w:rPr>
          <w:rFonts w:ascii="Times New Roman" w:eastAsia="Times New Roman" w:hAnsi="Times New Roman" w:cs="Times New Roman"/>
          <w:color w:val="000000" w:themeColor="text1"/>
          <w:position w:val="6"/>
          <w:lang w:eastAsia="it-IT"/>
        </w:rPr>
        <w:lastRenderedPageBreak/>
        <w:t xml:space="preserve">direttamente al/i piano/i presso le Sedi delle Farmacie delle Unità ordinanti dei PP.OO. e Servizi Territoriali delle AA.SS.LL. della Sardegna. </w:t>
      </w:r>
    </w:p>
    <w:p w:rsidR="00817355" w:rsidRPr="005155F8" w:rsidRDefault="00817355" w:rsidP="005155F8">
      <w:pPr>
        <w:widowControl w:val="0"/>
        <w:tabs>
          <w:tab w:val="left" w:pos="-142"/>
          <w:tab w:val="left" w:pos="709"/>
        </w:tabs>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La consegna della fornitura di cui sopra si intende comprensiva di ogni relativo onere e spesa, ivi compresi a titolo meramente esemplificativo e non esaustivo, quelli di imballaggio, trasporto, facchinaggio, consegna al piano, posa in opera ed asporto dell'imballaggio. </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Il Fornitore è obbligato a dare esecuzione agli Ordinativi di Fornitura.</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Non sono ammesse consegne parziali, pertanto l’esecuzione di ciascun Ordinativo di Fornitura deve avvenire in un’unica consegna, salvo diverso accordo scritto tra il Fornitore e l’Azienda.</w:t>
      </w:r>
    </w:p>
    <w:p w:rsidR="00817355" w:rsidRPr="00FD1375"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Il documento di trasporto deve obbligatoriamente indicare: numero di riferimento dell’Ordinativo di Fornitura, data, luogo di consegna, elenco </w:t>
      </w:r>
      <w:r w:rsidRPr="00FD1375">
        <w:rPr>
          <w:rFonts w:ascii="Times New Roman" w:eastAsia="Times New Roman" w:hAnsi="Times New Roman" w:cs="Times New Roman"/>
          <w:color w:val="000000" w:themeColor="text1"/>
          <w:position w:val="6"/>
          <w:lang w:eastAsia="it-IT"/>
        </w:rPr>
        <w:t>dettagliato della merce consegnata, numero del lotto di produzione e data di scadenza dei singoli prodotti.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Il Fornitore deve effettuare la consegna, in porto franco, dei beni oggetto del Contratto entro il termine perentorio di </w:t>
      </w:r>
      <w:r w:rsidR="00D74695" w:rsidRPr="00D74695">
        <w:rPr>
          <w:rFonts w:ascii="Times New Roman" w:eastAsia="Times New Roman" w:hAnsi="Times New Roman" w:cs="Times New Roman"/>
          <w:color w:val="000000" w:themeColor="text1"/>
          <w:position w:val="6"/>
          <w:lang w:eastAsia="it-IT"/>
        </w:rPr>
        <w:t xml:space="preserve">10 </w:t>
      </w:r>
      <w:r w:rsidRPr="005155F8">
        <w:rPr>
          <w:rFonts w:ascii="Times New Roman" w:eastAsia="Times New Roman" w:hAnsi="Times New Roman" w:cs="Times New Roman"/>
          <w:color w:val="000000" w:themeColor="text1"/>
          <w:position w:val="6"/>
          <w:lang w:eastAsia="it-IT"/>
        </w:rPr>
        <w:t>giorni naturali e consecutivi a decorrere dalla data di ricezione dell’Ordinativo di Fornitura, pena l’applicazione delle penali di cui al successivo articolo “Penali”.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In casi eccezionali, quando l’urgenza del caso lo richieda e sia espressamente indicato nell’Ordinativo di Fornitura ovvero dichiarata telefonicamente, a insindacabile giudizio dell’Azienda, il Fornitore deve effettuare la consegna entro 48 (quarantotto) ore naturali e consecutive dal ricevimento della richiesta medesima, pena l’applicazione delle penali di cui al successivo articolo “Penali”.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Nel caso in cui il Fornitore non proceda alla consegna della merce entro i suddetti termini, l’Azienda procede direttamente all’acquisto sul libero mercato, di eguali quantità e qualità della merce, addebitando l’eventuale differenza di prezzo alla </w:t>
      </w:r>
      <w:r w:rsidRPr="005155F8">
        <w:rPr>
          <w:rFonts w:ascii="Times New Roman" w:eastAsia="Times New Roman" w:hAnsi="Times New Roman" w:cs="Times New Roman"/>
          <w:color w:val="000000" w:themeColor="text1"/>
          <w:position w:val="6"/>
          <w:lang w:eastAsia="it-IT"/>
        </w:rPr>
        <w:lastRenderedPageBreak/>
        <w:t>Ditta aggiudicataria, oltre alla rifusione di ogni altra spesa e/o danno e fatte salve le penali di cui al successivo articolo “Penali”.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Il personale dell’Azienda, all’atto di ogni consegna, può verificare la conformità dei prodotti consegnati.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La firma all’atto del ricevimento della merce indica la mera corrispondenza del materiale inviato rispetto a quello richiesto. La quantità può essere accertata dall’Azienda in un secondo momento e deve comun</w:t>
      </w:r>
      <w:r w:rsidR="00FD1375" w:rsidRPr="005155F8">
        <w:rPr>
          <w:rFonts w:ascii="Times New Roman" w:eastAsia="Times New Roman" w:hAnsi="Times New Roman" w:cs="Times New Roman"/>
          <w:color w:val="000000" w:themeColor="text1"/>
          <w:position w:val="6"/>
          <w:lang w:eastAsia="it-IT"/>
        </w:rPr>
        <w:t xml:space="preserve">que essere riconosciuta ad ogni </w:t>
      </w:r>
      <w:r w:rsidRPr="005155F8">
        <w:rPr>
          <w:rFonts w:ascii="Times New Roman" w:eastAsia="Times New Roman" w:hAnsi="Times New Roman" w:cs="Times New Roman"/>
          <w:color w:val="000000" w:themeColor="text1"/>
          <w:position w:val="6"/>
          <w:lang w:eastAsia="it-IT"/>
        </w:rPr>
        <w:t>effetto dal Fornitore. Eventuali eccedenze non autorizzate non vengono riconosciute e di conseguenza vengono restituite al Fornitore.</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L’accettazione della merce non solleva il Fornitore dalle responsabilità delle proprie obbligazioni relativamente ai vizi palesi od occulti della merce stessa non rilevati all’atto della consegna, né lo esime dall’obbligo di rispondere ad eventuali contestazioni che potessero insorgere all’atto dell’utilizzazione della merce consegnata.</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In caso di mancata rispondenza dei prodotti forniti ai requisiti qualitativi prescritti dal Capitolato, la merce viene restituita al Fornitore che è tenuto a ritirarla a sue spese e a sostituirla entro </w:t>
      </w:r>
      <w:r w:rsidR="00EB42C1">
        <w:rPr>
          <w:rFonts w:ascii="Times New Roman" w:eastAsia="Times New Roman" w:hAnsi="Times New Roman" w:cs="Times New Roman"/>
          <w:color w:val="000000" w:themeColor="text1"/>
          <w:position w:val="6"/>
          <w:lang w:eastAsia="it-IT"/>
        </w:rPr>
        <w:t>5 giorni</w:t>
      </w:r>
      <w:r w:rsidRPr="005155F8">
        <w:rPr>
          <w:rFonts w:ascii="Times New Roman" w:eastAsia="Times New Roman" w:hAnsi="Times New Roman" w:cs="Times New Roman"/>
          <w:color w:val="000000" w:themeColor="text1"/>
          <w:position w:val="6"/>
          <w:lang w:eastAsia="it-IT"/>
        </w:rPr>
        <w:t xml:space="preserve"> dal ricevimento della segnalazione. La merce non accettata resta </w:t>
      </w:r>
      <w:r w:rsidRPr="00EB42C1">
        <w:rPr>
          <w:rFonts w:ascii="Times New Roman" w:eastAsia="Times New Roman" w:hAnsi="Times New Roman" w:cs="Times New Roman"/>
          <w:color w:val="000000" w:themeColor="text1"/>
          <w:position w:val="6"/>
          <w:lang w:eastAsia="it-IT"/>
        </w:rPr>
        <w:t xml:space="preserve">a disposizione del Fornitore che dovrà ritirarla a sua spese. È a carico del Fornitore ogni danno relativo al deterioramento della merce non ritirata. Nel caso in cui la merce non venga ritirata entro </w:t>
      </w:r>
      <w:r w:rsidR="00EB42C1" w:rsidRPr="00EB42C1">
        <w:rPr>
          <w:rFonts w:ascii="Times New Roman" w:eastAsia="Times New Roman" w:hAnsi="Times New Roman" w:cs="Times New Roman"/>
          <w:color w:val="000000" w:themeColor="text1"/>
          <w:position w:val="6"/>
          <w:lang w:eastAsia="it-IT"/>
        </w:rPr>
        <w:t>5</w:t>
      </w:r>
      <w:r w:rsidRPr="00EB42C1">
        <w:rPr>
          <w:rFonts w:ascii="Times New Roman" w:eastAsia="Times New Roman" w:hAnsi="Times New Roman" w:cs="Times New Roman"/>
          <w:color w:val="000000" w:themeColor="text1"/>
          <w:position w:val="6"/>
          <w:lang w:eastAsia="it-IT"/>
        </w:rPr>
        <w:t xml:space="preserve"> giorni dalla comunicazione,</w:t>
      </w:r>
      <w:r w:rsidR="001809C8">
        <w:rPr>
          <w:rFonts w:ascii="Times New Roman" w:eastAsia="Times New Roman" w:hAnsi="Times New Roman" w:cs="Times New Roman"/>
          <w:color w:val="000000" w:themeColor="text1"/>
          <w:position w:val="6"/>
          <w:lang w:eastAsia="it-IT"/>
        </w:rPr>
        <w:t xml:space="preserve"> </w:t>
      </w:r>
      <w:r w:rsidRPr="00EB42C1">
        <w:rPr>
          <w:rFonts w:ascii="Times New Roman" w:eastAsia="Times New Roman" w:hAnsi="Times New Roman" w:cs="Times New Roman"/>
          <w:color w:val="000000" w:themeColor="text1"/>
          <w:position w:val="6"/>
          <w:lang w:eastAsia="it-IT"/>
        </w:rPr>
        <w:t>la Stazione Appaltante potrà</w:t>
      </w:r>
      <w:r w:rsidR="005945C0">
        <w:rPr>
          <w:rFonts w:ascii="Times New Roman" w:eastAsia="Times New Roman" w:hAnsi="Times New Roman" w:cs="Times New Roman"/>
          <w:color w:val="000000" w:themeColor="text1"/>
          <w:position w:val="6"/>
          <w:lang w:eastAsia="it-IT"/>
        </w:rPr>
        <w:t xml:space="preserve"> </w:t>
      </w:r>
      <w:r w:rsidRPr="00EB42C1">
        <w:rPr>
          <w:rFonts w:ascii="Times New Roman" w:eastAsia="Times New Roman" w:hAnsi="Times New Roman" w:cs="Times New Roman"/>
          <w:color w:val="000000" w:themeColor="text1"/>
          <w:position w:val="6"/>
          <w:lang w:eastAsia="it-IT"/>
        </w:rPr>
        <w:t>procedere allo smaltimento dei prodotti nei modi di legge, senza alcun obbligo di provvedere al pagamento</w:t>
      </w:r>
      <w:r w:rsidR="005945C0">
        <w:rPr>
          <w:rFonts w:ascii="Times New Roman" w:eastAsia="Times New Roman" w:hAnsi="Times New Roman" w:cs="Times New Roman"/>
          <w:color w:val="000000" w:themeColor="text1"/>
          <w:position w:val="6"/>
          <w:lang w:eastAsia="it-IT"/>
        </w:rPr>
        <w:t xml:space="preserve"> </w:t>
      </w:r>
      <w:r w:rsidRPr="00EB42C1">
        <w:rPr>
          <w:rFonts w:ascii="Times New Roman" w:eastAsia="Times New Roman" w:hAnsi="Times New Roman" w:cs="Times New Roman"/>
          <w:color w:val="000000" w:themeColor="text1"/>
          <w:position w:val="6"/>
          <w:lang w:eastAsia="it-IT"/>
        </w:rPr>
        <w:t>del prezzo degli stessi.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La comunicazione della contestazione interrompe i termini di pagamento della sola merce in contestazione, fino alla sostituzione del materiale con altro analogo e rispondente alle caratteristiche della tipologia e quantità richieste dall’Azienda.</w:t>
      </w:r>
    </w:p>
    <w:p w:rsidR="008E753A"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lastRenderedPageBreak/>
        <w:t>Nel caso in cui il Fornitore rifiuti o comunque non proceda alla sostituzione della merce contestata, l’Azienda procede direttamente all’acquisto sul libero mercato, di eguali quantità e qualità della merce, addebitando l’eventuale differenza di prezzo all’Operatore Economico aggiudicatario, oltre alla rifusione di ogni altra spesa e/o danno e fatte salve le penali di cui al successivo articolo “Penali”.</w:t>
      </w:r>
    </w:p>
    <w:p w:rsidR="00817355" w:rsidRPr="007F61E1" w:rsidRDefault="00817355" w:rsidP="005155F8">
      <w:pPr>
        <w:widowControl w:val="0"/>
        <w:ind w:right="-30"/>
        <w:rPr>
          <w:rFonts w:ascii="Times New Roman" w:eastAsia="Times New Roman" w:hAnsi="Times New Roman" w:cs="Times New Roman"/>
          <w:b/>
          <w:color w:val="000000" w:themeColor="text1"/>
          <w:position w:val="6"/>
          <w:lang w:eastAsia="it-IT"/>
        </w:rPr>
      </w:pPr>
      <w:r w:rsidRPr="007F61E1">
        <w:rPr>
          <w:rFonts w:ascii="Times New Roman" w:eastAsia="Times New Roman" w:hAnsi="Times New Roman" w:cs="Times New Roman"/>
          <w:b/>
          <w:color w:val="000000" w:themeColor="text1"/>
          <w:position w:val="6"/>
          <w:lang w:eastAsia="it-IT"/>
        </w:rPr>
        <w:t>ART. 6. CORRISP</w:t>
      </w:r>
      <w:r w:rsidR="007F61E1">
        <w:rPr>
          <w:rFonts w:ascii="Times New Roman" w:eastAsia="Times New Roman" w:hAnsi="Times New Roman" w:cs="Times New Roman"/>
          <w:b/>
          <w:color w:val="000000" w:themeColor="text1"/>
          <w:position w:val="6"/>
          <w:lang w:eastAsia="it-IT"/>
        </w:rPr>
        <w:t xml:space="preserve">ETTIVI E MODALITÀ DI PAGAMENTO E </w:t>
      </w:r>
      <w:r w:rsidRPr="007F61E1">
        <w:rPr>
          <w:rFonts w:ascii="Times New Roman" w:eastAsia="Times New Roman" w:hAnsi="Times New Roman" w:cs="Times New Roman"/>
          <w:b/>
          <w:color w:val="000000" w:themeColor="text1"/>
          <w:position w:val="6"/>
          <w:lang w:eastAsia="it-IT"/>
        </w:rPr>
        <w:t>FATTURAZIONE</w:t>
      </w:r>
    </w:p>
    <w:p w:rsidR="005155F8"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EB44EF">
        <w:rPr>
          <w:rFonts w:ascii="Times New Roman" w:eastAsia="Times New Roman" w:hAnsi="Times New Roman" w:cs="Times New Roman"/>
          <w:color w:val="000000" w:themeColor="text1"/>
          <w:position w:val="6"/>
          <w:lang w:eastAsia="it-IT"/>
        </w:rPr>
        <w:t>I corrispettivi contrattuali dovuti al Fornitore dall’Azienda, in forza degli Ordinativi di Fornitura, sono calcolati sulla base dei prezzi unitari netti riferiti all’offerta.</w:t>
      </w:r>
    </w:p>
    <w:p w:rsidR="00EB44EF" w:rsidRPr="00EB44EF"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EB44EF">
        <w:rPr>
          <w:rFonts w:ascii="Times New Roman" w:eastAsia="Times New Roman" w:hAnsi="Times New Roman" w:cs="Times New Roman"/>
          <w:color w:val="000000" w:themeColor="text1"/>
          <w:position w:val="6"/>
          <w:lang w:eastAsia="it-IT"/>
        </w:rPr>
        <w:t>Tutti i predetti corrispettivi si riferiscono alle forniture prestate a perfetta regola d’arte e nel pieno adempimento delle modalità e delle prescrizioni contrattuali e gli stessi sono dovuti unicamente al Fornitore; pertanto qualsiasi terzo, ivi compresi eventuali sub-fornitori o subappaltatori, non possono vantare alcun diritto nei confronti dell’Azienda.</w:t>
      </w:r>
    </w:p>
    <w:p w:rsidR="00EB44EF" w:rsidRPr="00EB44EF"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EB44EF">
        <w:rPr>
          <w:rFonts w:ascii="Times New Roman" w:eastAsia="Times New Roman" w:hAnsi="Times New Roman" w:cs="Times New Roman"/>
          <w:color w:val="000000" w:themeColor="text1"/>
          <w:position w:val="6"/>
          <w:lang w:eastAsia="it-IT"/>
        </w:rPr>
        <w:t>Tutti gli obblighi ed oneri derivanti al Fornitore dall’esecuzione del Contratto e dei singoli Ordinativi di Fornitura e dall’osservanza di leggi e regolamenti, nonché dalle disposizioni emanate o che venissero emanate dalle competenti autorità, sono compresi nel corrispettivo contrattuale.</w:t>
      </w:r>
    </w:p>
    <w:p w:rsidR="005155F8"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EB44EF">
        <w:rPr>
          <w:rFonts w:ascii="Times New Roman" w:eastAsia="Times New Roman" w:hAnsi="Times New Roman" w:cs="Times New Roman"/>
          <w:color w:val="000000" w:themeColor="text1"/>
          <w:position w:val="6"/>
          <w:lang w:eastAsia="it-IT"/>
        </w:rPr>
        <w:t>I corrispettivi contrattuali sono stati determinati a proprio rischio dal Fornitore in base ai propri calcoli, alle proprie indagini, alle proprie stime, e sono, pertanto, fissi ed invariabili indipendentemente da qualsiasi imprevisto o eventualità, facendosi carico il Fornitore di ogni relativo rischio e/o alea. Il Fornitore non potrà, pertanto, vantare alcun diritto ad ulteriori somme e compensi, ovvero ad adeguamenti, revisioni o aumenti del corrispettivo determinato come sopra.</w:t>
      </w:r>
    </w:p>
    <w:p w:rsidR="00AD5EFC"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 xml:space="preserve">Le somme portate dalle fatture emesse come sopra indicato, verranno corrisposte </w:t>
      </w:r>
      <w:r w:rsidR="00C41C01">
        <w:rPr>
          <w:rFonts w:ascii="Times New Roman" w:eastAsia="Times New Roman" w:hAnsi="Times New Roman" w:cs="Times New Roman"/>
          <w:color w:val="000000" w:themeColor="text1"/>
          <w:position w:val="6"/>
          <w:lang w:eastAsia="it-IT"/>
        </w:rPr>
        <w:t>da</w:t>
      </w:r>
      <w:r w:rsidR="000267E8">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lastRenderedPageBreak/>
        <w:t>ARES SARDEGNA</w:t>
      </w:r>
      <w:r w:rsidRPr="00AD5EFC">
        <w:rPr>
          <w:rFonts w:ascii="Times New Roman" w:eastAsia="Times New Roman" w:hAnsi="Times New Roman" w:cs="Times New Roman"/>
          <w:color w:val="000000" w:themeColor="text1"/>
          <w:position w:val="6"/>
          <w:lang w:eastAsia="it-IT"/>
        </w:rPr>
        <w:t xml:space="preserve"> al Fornitore secondo la normativa vigente in materia di contabilità della Stazione Appaltante, previo accertamento delle prestazioni effettuate.</w:t>
      </w:r>
    </w:p>
    <w:p w:rsidR="00AD5EFC" w:rsidRPr="00AD5EFC"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 xml:space="preserve">In conformità a quanto previsto dall'art. 1, commi 209-214 L. 24/12/2007 n.244 e dalle successive normative e provvedimenti attuativi, tali fatture dovranno essere inviate esclusivamente in forma elettronica, in osservanza delle modalità previste dal D. </w:t>
      </w:r>
      <w:proofErr w:type="spellStart"/>
      <w:r w:rsidRPr="00AD5EFC">
        <w:rPr>
          <w:rFonts w:ascii="Times New Roman" w:eastAsia="Times New Roman" w:hAnsi="Times New Roman" w:cs="Times New Roman"/>
          <w:color w:val="000000" w:themeColor="text1"/>
          <w:position w:val="6"/>
          <w:lang w:eastAsia="it-IT"/>
        </w:rPr>
        <w:t>Lgs</w:t>
      </w:r>
      <w:proofErr w:type="spellEnd"/>
      <w:r w:rsidRPr="00AD5EFC">
        <w:rPr>
          <w:rFonts w:ascii="Times New Roman" w:eastAsia="Times New Roman" w:hAnsi="Times New Roman" w:cs="Times New Roman"/>
          <w:color w:val="000000" w:themeColor="text1"/>
          <w:position w:val="6"/>
          <w:lang w:eastAsia="it-IT"/>
        </w:rPr>
        <w:t xml:space="preserve">. 20 febbraio 2004 n. 52, dal D. </w:t>
      </w:r>
      <w:proofErr w:type="spellStart"/>
      <w:r w:rsidRPr="00AD5EFC">
        <w:rPr>
          <w:rFonts w:ascii="Times New Roman" w:eastAsia="Times New Roman" w:hAnsi="Times New Roman" w:cs="Times New Roman"/>
          <w:color w:val="000000" w:themeColor="text1"/>
          <w:position w:val="6"/>
          <w:lang w:eastAsia="it-IT"/>
        </w:rPr>
        <w:t>Lgs</w:t>
      </w:r>
      <w:proofErr w:type="spellEnd"/>
      <w:r w:rsidRPr="00AD5EFC">
        <w:rPr>
          <w:rFonts w:ascii="Times New Roman" w:eastAsia="Times New Roman" w:hAnsi="Times New Roman" w:cs="Times New Roman"/>
          <w:color w:val="000000" w:themeColor="text1"/>
          <w:position w:val="6"/>
          <w:lang w:eastAsia="it-IT"/>
        </w:rPr>
        <w:t>. 7 marzo 2005 n. 82 e dai successivi decreti attuativi, ed il relativo corrispettivo verrà corrisposto da</w:t>
      </w:r>
      <w:r w:rsidR="00C41C01">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AD5EFC">
        <w:rPr>
          <w:rFonts w:ascii="Times New Roman" w:eastAsia="Times New Roman" w:hAnsi="Times New Roman" w:cs="Times New Roman"/>
          <w:color w:val="000000" w:themeColor="text1"/>
          <w:position w:val="6"/>
          <w:lang w:eastAsia="it-IT"/>
        </w:rPr>
        <w:t xml:space="preserve"> a 60 (sessanta) giorni dalla data di ricevimento della/e fattura/e ed accreditato sul conto corrente indicato dal Fornitore, ai sensi delle disposizioni di cui alla Legge 13 agosto 2010 n. 136, in sede di presentazione della documentazione per la stipulazione del presente contratto. Il Fornitore dichiara che il predetto conto opera nel rispetto delle disposizioni di cui all'art. 3 della Legge citata e si impegna, inoltre, a comunicare tempestivamente alla stazione appaltante ogni modifica relativa ai dati comunicati. </w:t>
      </w:r>
    </w:p>
    <w:p w:rsidR="00817355" w:rsidRPr="00AD5EFC"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La/e fattura/e emessa/e dal Fornitore a fronte dell'esecuzione della fornitura affidata con il presente atto dovrà contenere il riferimento al corrente contratto ed all'ordinativo di fornitura emesso dalla Stazione Appaltante in esecuzione dello stesso. Tale/i fattura/e dovrà, inoltre, riportare il riferimento ai CIG di cui ai lotti aggiudicati.</w:t>
      </w:r>
      <w:r w:rsidR="005945C0">
        <w:rPr>
          <w:rFonts w:ascii="Times New Roman" w:eastAsia="Times New Roman" w:hAnsi="Times New Roman" w:cs="Times New Roman"/>
          <w:color w:val="000000" w:themeColor="text1"/>
          <w:position w:val="6"/>
          <w:lang w:eastAsia="it-IT"/>
        </w:rPr>
        <w:t xml:space="preserve"> </w:t>
      </w:r>
      <w:r w:rsidRPr="00AD5EFC">
        <w:rPr>
          <w:rFonts w:ascii="Times New Roman" w:eastAsia="Times New Roman" w:hAnsi="Times New Roman" w:cs="Times New Roman"/>
          <w:color w:val="000000" w:themeColor="text1"/>
          <w:position w:val="6"/>
          <w:lang w:eastAsia="it-IT"/>
        </w:rPr>
        <w:t>Detti CIG dovranno, altresì, essere indicati da</w:t>
      </w:r>
      <w:r w:rsidR="000267E8">
        <w:rPr>
          <w:rFonts w:ascii="Times New Roman" w:eastAsia="Times New Roman" w:hAnsi="Times New Roman" w:cs="Times New Roman"/>
          <w:color w:val="000000" w:themeColor="text1"/>
          <w:position w:val="6"/>
          <w:lang w:eastAsia="it-IT"/>
        </w:rPr>
        <w:t xml:space="preserve"> ARES SARDEGNA</w:t>
      </w:r>
      <w:r w:rsidRPr="00AD5EFC">
        <w:rPr>
          <w:rFonts w:ascii="Times New Roman" w:eastAsia="Times New Roman" w:hAnsi="Times New Roman" w:cs="Times New Roman"/>
          <w:color w:val="000000" w:themeColor="text1"/>
          <w:position w:val="6"/>
          <w:lang w:eastAsia="it-IT"/>
        </w:rPr>
        <w:t xml:space="preserve"> nel relativo mandato di pagamento, il tutto ai fini dell'ottemperanza agli obblighi scaturenti dalla normativa in tema di tracciabilità dei flussi finanziari di cui all'art. 3 L. 13 agosto 2010 n. 136, nel testo risultante dalle successive modifiche ed integrazioni. </w:t>
      </w:r>
    </w:p>
    <w:p w:rsidR="00817355" w:rsidRPr="007F61E1"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7F61E1">
        <w:rPr>
          <w:rFonts w:ascii="Times New Roman" w:eastAsia="Times New Roman" w:hAnsi="Times New Roman" w:cs="Times New Roman"/>
          <w:color w:val="000000" w:themeColor="text1"/>
          <w:position w:val="6"/>
          <w:lang w:eastAsia="it-IT"/>
        </w:rPr>
        <w:t xml:space="preserve">La Stazione Appaltante, prima di procedere al pagamento del corrispettivo, </w:t>
      </w:r>
      <w:r w:rsidRPr="007F61E1">
        <w:rPr>
          <w:rFonts w:ascii="Times New Roman" w:eastAsia="Times New Roman" w:hAnsi="Times New Roman" w:cs="Times New Roman"/>
          <w:color w:val="000000" w:themeColor="text1"/>
          <w:position w:val="6"/>
          <w:lang w:eastAsia="it-IT"/>
        </w:rPr>
        <w:lastRenderedPageBreak/>
        <w:t xml:space="preserve">provvederà ad acquisire d'ufficio il documento unico di regolarità contributiva (D.U.R.C.) attestante la regolarità dell'aggiudicatario in ordine al versamento dei contributi previdenziali e dei contributi assicurativi obbligatori per gli infortuni sul lavoro e le malattie professionali dei dipendenti. </w:t>
      </w:r>
    </w:p>
    <w:p w:rsidR="00817355" w:rsidRPr="007F61E1"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7F61E1">
        <w:rPr>
          <w:rFonts w:ascii="Times New Roman" w:eastAsia="Times New Roman" w:hAnsi="Times New Roman" w:cs="Times New Roman"/>
          <w:color w:val="000000" w:themeColor="text1"/>
          <w:position w:val="6"/>
          <w:lang w:eastAsia="it-IT"/>
        </w:rPr>
        <w:t xml:space="preserve">Il Fornitore, sotto la propria esclusiva responsabilità, renderà tempestivamente noto alla Stazione Appaltante le variazioni che si dovessero verificare circa le modalità di accredito indicate nel presente Contratto; in difetto di tale comunicazione ed anche se le variazioni venissero pubblicate nei modi di legge, il Fornitore non potrà sollevare eccezione alcuna in ordine ad eventuali ritardi dei pagamenti, né in ordine ai pagamenti già effettuati. </w:t>
      </w:r>
    </w:p>
    <w:p w:rsidR="00817355" w:rsidRPr="007F61E1"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7F61E1">
        <w:rPr>
          <w:rFonts w:ascii="Times New Roman" w:eastAsia="Times New Roman" w:hAnsi="Times New Roman" w:cs="Times New Roman"/>
          <w:color w:val="000000" w:themeColor="text1"/>
          <w:position w:val="6"/>
          <w:lang w:eastAsia="it-IT"/>
        </w:rPr>
        <w:t xml:space="preserve">Resta beninteso che in nessun caso il Fornitore potrà sospendere la fornitura e/o la prestazione dei servizi, salvo quanto diversamente previsto nel presente contratto e/o dalla vigente normativa d'Appalto. Laddove il Fornitore si dovesse rendere inadempiente a tale obbligo, il presente contratto potrà essere risolto di diritto mediante semplice ed unilaterale dichiarazione di volontà da comunicarsi con lettera raccomandata A/R o PEC da parte delle Stazione Appaltante. </w:t>
      </w:r>
    </w:p>
    <w:p w:rsidR="00817355" w:rsidRPr="00AD5EFC"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L'importo dovuto da</w:t>
      </w:r>
      <w:r w:rsidR="00C41C01">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AD5EFC">
        <w:rPr>
          <w:rFonts w:ascii="Times New Roman" w:eastAsia="Times New Roman" w:hAnsi="Times New Roman" w:cs="Times New Roman"/>
          <w:color w:val="000000" w:themeColor="text1"/>
          <w:position w:val="6"/>
          <w:lang w:eastAsia="it-IT"/>
        </w:rPr>
        <w:t xml:space="preserve"> per tale/i fattura/e potrà essere ridotto per somma corrispondente all'importo delle eventuali penali applicate al Fornitore. </w:t>
      </w:r>
    </w:p>
    <w:p w:rsidR="005155F8"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 xml:space="preserve">E' ammessa la cessione dei crediti maturati dal Fornitore nei confronti di </w:t>
      </w:r>
      <w:r w:rsidR="000267E8">
        <w:rPr>
          <w:rFonts w:ascii="Times New Roman" w:eastAsia="Times New Roman" w:hAnsi="Times New Roman" w:cs="Times New Roman"/>
          <w:color w:val="000000" w:themeColor="text1"/>
          <w:position w:val="6"/>
          <w:lang w:eastAsia="it-IT"/>
        </w:rPr>
        <w:t>ARES SARDEGNA</w:t>
      </w:r>
      <w:r w:rsidRPr="00AD5EFC">
        <w:rPr>
          <w:rFonts w:ascii="Times New Roman" w:eastAsia="Times New Roman" w:hAnsi="Times New Roman" w:cs="Times New Roman"/>
          <w:color w:val="000000" w:themeColor="text1"/>
          <w:position w:val="6"/>
          <w:lang w:eastAsia="it-IT"/>
        </w:rPr>
        <w:t xml:space="preserve"> a seguito della regolare e corretta esecuzione delle prestazioni oggetto del presente contratto, nel rispetto delle disposizioni di cui </w:t>
      </w:r>
      <w:r w:rsidR="0030593A" w:rsidRPr="0030593A">
        <w:rPr>
          <w:rFonts w:ascii="Times New Roman" w:eastAsia="Times New Roman" w:hAnsi="Times New Roman" w:cs="Times New Roman"/>
          <w:color w:val="000000" w:themeColor="text1"/>
          <w:position w:val="6"/>
          <w:lang w:eastAsia="it-IT"/>
        </w:rPr>
        <w:t>all’art. 120, co</w:t>
      </w:r>
      <w:r w:rsidR="0030593A">
        <w:rPr>
          <w:rFonts w:ascii="Times New Roman" w:eastAsia="Times New Roman" w:hAnsi="Times New Roman" w:cs="Times New Roman"/>
          <w:color w:val="000000" w:themeColor="text1"/>
          <w:position w:val="6"/>
          <w:lang w:eastAsia="it-IT"/>
        </w:rPr>
        <w:t>mma</w:t>
      </w:r>
      <w:r w:rsidR="0030593A" w:rsidRPr="0030593A">
        <w:rPr>
          <w:rFonts w:ascii="Times New Roman" w:eastAsia="Times New Roman" w:hAnsi="Times New Roman" w:cs="Times New Roman"/>
          <w:color w:val="000000" w:themeColor="text1"/>
          <w:position w:val="6"/>
          <w:lang w:eastAsia="it-IT"/>
        </w:rPr>
        <w:t xml:space="preserve"> 12 e allegato II.14, articolo 6 del d.lgs. 36/2023</w:t>
      </w:r>
      <w:r w:rsidRPr="00AD5EFC">
        <w:rPr>
          <w:rFonts w:ascii="Times New Roman" w:eastAsia="Times New Roman" w:hAnsi="Times New Roman" w:cs="Times New Roman"/>
          <w:color w:val="000000" w:themeColor="text1"/>
          <w:position w:val="6"/>
          <w:lang w:eastAsia="it-IT"/>
        </w:rPr>
        <w:t xml:space="preserve">. In ogni caso, è fatta salva ed impregiudicata la possibilità per la Stazione Appaltante di opporre al cessionario tutte le medesime eccezioni opponibili al Fornitore cedente, ivi inclusa, a titolo esemplificativo e non esaustivo, l'eventuale compensazione dei crediti derivanti </w:t>
      </w:r>
      <w:r w:rsidRPr="00AD5EFC">
        <w:rPr>
          <w:rFonts w:ascii="Times New Roman" w:eastAsia="Times New Roman" w:hAnsi="Times New Roman" w:cs="Times New Roman"/>
          <w:color w:val="000000" w:themeColor="text1"/>
          <w:position w:val="6"/>
          <w:lang w:eastAsia="it-IT"/>
        </w:rPr>
        <w:lastRenderedPageBreak/>
        <w:t>dall'applicazione delle penali con quanto dovuto al Fornitore stesso in relazione all'ordinativo di fornitura.</w:t>
      </w:r>
    </w:p>
    <w:p w:rsidR="00817355" w:rsidRPr="008960AF"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8960AF">
        <w:rPr>
          <w:rFonts w:ascii="Times New Roman" w:eastAsia="Times New Roman" w:hAnsi="Times New Roman" w:cs="Times New Roman"/>
          <w:color w:val="000000" w:themeColor="text1"/>
          <w:position w:val="6"/>
          <w:lang w:eastAsia="it-IT"/>
        </w:rPr>
        <w:t>Le cessioni dei crediti devono essere stipulate mediante atto pubblico o scrittura privata autenticata e devono essere notificate a</w:t>
      </w:r>
      <w:r w:rsidR="00C41C01">
        <w:rPr>
          <w:rFonts w:ascii="Times New Roman" w:eastAsia="Times New Roman" w:hAnsi="Times New Roman" w:cs="Times New Roman"/>
          <w:color w:val="000000" w:themeColor="text1"/>
          <w:position w:val="6"/>
          <w:lang w:eastAsia="it-IT"/>
        </w:rPr>
        <w:t>d</w:t>
      </w:r>
      <w:r w:rsidR="000267E8">
        <w:rPr>
          <w:rFonts w:ascii="Times New Roman" w:eastAsia="Times New Roman" w:hAnsi="Times New Roman" w:cs="Times New Roman"/>
          <w:color w:val="000000" w:themeColor="text1"/>
          <w:position w:val="6"/>
          <w:lang w:eastAsia="it-IT"/>
        </w:rPr>
        <w:t xml:space="preserve"> ARES SARDEGNA</w:t>
      </w:r>
      <w:r w:rsidRPr="008960AF">
        <w:rPr>
          <w:rFonts w:ascii="Times New Roman" w:eastAsia="Times New Roman" w:hAnsi="Times New Roman" w:cs="Times New Roman"/>
          <w:color w:val="000000" w:themeColor="text1"/>
          <w:position w:val="6"/>
          <w:lang w:eastAsia="it-IT"/>
        </w:rPr>
        <w:t>. Si applicano le disposizioni di cui alla Legge n. 52/1991. Resta fermo quanto previsto in materia di tracciabilità dei flussi finanziari di cui al successivo articolo 17.</w:t>
      </w:r>
    </w:p>
    <w:p w:rsidR="00817355" w:rsidRPr="007F61E1"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7F61E1">
        <w:rPr>
          <w:rFonts w:ascii="Times New Roman" w:eastAsia="Times New Roman" w:hAnsi="Times New Roman" w:cs="Times New Roman"/>
          <w:color w:val="000000" w:themeColor="text1"/>
          <w:position w:val="6"/>
          <w:lang w:eastAsia="it-IT"/>
        </w:rPr>
        <w:t>Ai fini del versamento dell'IVA per cessione di beni e prestazioni di servizi a favore delle Pubbliche Amministrazioni, si applica quanto previsto dall'art. 17-ter del D.P.R. n. 633 del 1972 (“</w:t>
      </w:r>
      <w:proofErr w:type="spellStart"/>
      <w:r w:rsidRPr="005155F8">
        <w:rPr>
          <w:rFonts w:ascii="Times New Roman" w:eastAsia="Times New Roman" w:hAnsi="Times New Roman" w:cs="Times New Roman"/>
          <w:color w:val="000000" w:themeColor="text1"/>
          <w:position w:val="6"/>
          <w:lang w:eastAsia="it-IT"/>
        </w:rPr>
        <w:t>split</w:t>
      </w:r>
      <w:proofErr w:type="spellEnd"/>
      <w:r w:rsidRPr="005155F8">
        <w:rPr>
          <w:rFonts w:ascii="Times New Roman" w:eastAsia="Times New Roman" w:hAnsi="Times New Roman" w:cs="Times New Roman"/>
          <w:color w:val="000000" w:themeColor="text1"/>
          <w:position w:val="6"/>
          <w:lang w:eastAsia="it-IT"/>
        </w:rPr>
        <w:t xml:space="preserve"> </w:t>
      </w:r>
      <w:proofErr w:type="spellStart"/>
      <w:r w:rsidRPr="005155F8">
        <w:rPr>
          <w:rFonts w:ascii="Times New Roman" w:eastAsia="Times New Roman" w:hAnsi="Times New Roman" w:cs="Times New Roman"/>
          <w:color w:val="000000" w:themeColor="text1"/>
          <w:position w:val="6"/>
          <w:lang w:eastAsia="it-IT"/>
        </w:rPr>
        <w:t>payment</w:t>
      </w:r>
      <w:proofErr w:type="spellEnd"/>
      <w:r w:rsidRPr="007F61E1">
        <w:rPr>
          <w:rFonts w:ascii="Times New Roman" w:eastAsia="Times New Roman" w:hAnsi="Times New Roman" w:cs="Times New Roman"/>
          <w:color w:val="000000" w:themeColor="text1"/>
          <w:position w:val="6"/>
          <w:lang w:eastAsia="it-IT"/>
        </w:rPr>
        <w:t xml:space="preserve">”), introdotto dall'art. 1, comma 629, della L. n. 190 del 2014 e le relative disposizioni di attuazione. </w:t>
      </w:r>
    </w:p>
    <w:p w:rsidR="00817355" w:rsidRPr="00AD5EFC" w:rsidRDefault="00817355" w:rsidP="005155F8">
      <w:pPr>
        <w:widowControl w:val="0"/>
        <w:ind w:right="-30"/>
        <w:rPr>
          <w:rFonts w:ascii="Times New Roman" w:eastAsia="Times New Roman" w:hAnsi="Times New Roman" w:cs="Times New Roman"/>
          <w:b/>
          <w:color w:val="000000" w:themeColor="text1"/>
          <w:position w:val="6"/>
          <w:lang w:eastAsia="it-IT"/>
        </w:rPr>
      </w:pPr>
      <w:r w:rsidRPr="00715F2E">
        <w:rPr>
          <w:rFonts w:ascii="Times New Roman" w:eastAsia="Times New Roman" w:hAnsi="Times New Roman" w:cs="Times New Roman"/>
          <w:b/>
          <w:position w:val="6"/>
          <w:lang w:eastAsia="it-IT"/>
        </w:rPr>
        <w:t>ART. 7.</w:t>
      </w:r>
      <w:r w:rsidRPr="00AD5EFC">
        <w:rPr>
          <w:rFonts w:ascii="Times New Roman" w:eastAsia="Times New Roman" w:hAnsi="Times New Roman" w:cs="Times New Roman"/>
          <w:b/>
          <w:color w:val="000000" w:themeColor="text1"/>
          <w:position w:val="6"/>
          <w:lang w:eastAsia="it-IT"/>
        </w:rPr>
        <w:t xml:space="preserve"> OBBLIGAZIONI GENERALI DEL FORNITORE</w:t>
      </w:r>
    </w:p>
    <w:p w:rsidR="00817355" w:rsidRPr="005F4E03"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Sono a carico del Fornitore, intendendosi integralmente remunerati con il corrispettivo indicato nel presente contratto, tutti gli oneri e rischi relativi alla prestazione delle attività e dei servizi oggetto del contratto stesso, nonché ad ogni attività connessa e/o accessoria che si rendesse necessaria per l'attivazione e la prestazione degli stessi o, comunque, opportuna per un corretto e completo adempimento delle obbligazioni previste, ivi compresi quelli relativi ad eventuali spese di trasporto, di viaggio e di missione per il personale addetto alla esecuzione contrattuale. </w:t>
      </w:r>
    </w:p>
    <w:p w:rsidR="00817355" w:rsidRPr="005F4E03"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si obbliga ad eseguire tutte le prestazioni a perfetta regola d'arte, nel rispetto delle norme vigenti e secondo le condizioni, le modalità, i termini e le prescrizioni contenute nel presente contratto e negli atti ivi richiamati e/o allegati. </w:t>
      </w:r>
    </w:p>
    <w:p w:rsidR="00817355" w:rsidRPr="005F4E03"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Le prestazioni contrattuali dovranno necessariamente essere conformi alle caratteristiche tecniche ed alle specifiche indicate nel presente Contratto, nell'Offerta tecnica del Fornitore e, più in generale, nella documentazione della procedura. In </w:t>
      </w:r>
      <w:r w:rsidRPr="005F4E03">
        <w:rPr>
          <w:rFonts w:ascii="Times New Roman" w:eastAsia="Times New Roman" w:hAnsi="Times New Roman" w:cs="Times New Roman"/>
          <w:color w:val="000000" w:themeColor="text1"/>
          <w:position w:val="6"/>
          <w:lang w:eastAsia="it-IT"/>
        </w:rPr>
        <w:lastRenderedPageBreak/>
        <w:t xml:space="preserve">ogni caso, il Fornitore si obbliga ad osservare, nell'esecuzione delle prestazioni contrattuali, tutte le norme e le prescrizioni tecniche e di sicurezza in vigore, nonché quelle che dovessero essere successivamente emanate.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Gli eventuali maggiori oneri derivanti dalla necessità di osservare le norme e le prescrizioni di cui sopra, anche se entrate in vigore successivamente alla stipula del presente contratto, resteranno ad esclusivo carico del Fornitore, intendendosi in ogni caso remunerati con il corrispettivo indicato nel presente contratto, ed il Fornitore non potrà, pertanto, avanzare alcuna pretesa di compensi a tal titolo, nei confronti</w:t>
      </w:r>
      <w:r w:rsidR="00715F2E">
        <w:rPr>
          <w:rFonts w:ascii="Times New Roman" w:eastAsia="Times New Roman" w:hAnsi="Times New Roman" w:cs="Times New Roman"/>
          <w:color w:val="000000" w:themeColor="text1"/>
          <w:position w:val="6"/>
          <w:lang w:eastAsia="it-IT"/>
        </w:rPr>
        <w:t xml:space="preserve"> di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assumendosene ogni relativa alea.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inoltre, si impegna espressamente 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 impiegare, a sua cura e spese, tutte le strutture ed il personale necessario per l'esecuzione della fornitura di cui al presente contratto secondo quanto specificato nel contratto stesso e nell'offerta tecnica;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b) rispettare, per quanto applicabili, le norme internazionali UNI EN ISO vigenti per la gestione e l'assicurazione della qualità delle proprie prestazioni;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c) predisporre tutti gli strumenti e i metodi, comprensivi della relativa documentazione, atti a garantire elevati livelli di servizi, ivi compresi quelli relativi alla sicurezza e riservatezza;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d) osservare, nell'adempimento delle proprie prestazioni ed obbligazioni, tutte le indicazioni operative, di indirizzo e di controllo che in sede di esecuzione del contratto saranno eventualmente comunicate dalla Stazione Appaltante;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e) manlevare e tenere indenne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da qualsivoglia conseguenza derivante dalla eventuale inosservanza delle norme e prescrizioni tecniche, di sicurezza, di igiene e sanitarie vigenti.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Le attività necessarie per l'esecuzione della fornitura di cui al presente contratto, da </w:t>
      </w:r>
      <w:r w:rsidRPr="005F4E03">
        <w:rPr>
          <w:rFonts w:ascii="Times New Roman" w:eastAsia="Times New Roman" w:hAnsi="Times New Roman" w:cs="Times New Roman"/>
          <w:color w:val="000000" w:themeColor="text1"/>
          <w:position w:val="6"/>
          <w:lang w:eastAsia="it-IT"/>
        </w:rPr>
        <w:lastRenderedPageBreak/>
        <w:t xml:space="preserve">svolgersi presso i presidi e le unità operative </w:t>
      </w:r>
      <w:r w:rsidR="00715F2E">
        <w:rPr>
          <w:rFonts w:ascii="Times New Roman" w:eastAsia="Times New Roman" w:hAnsi="Times New Roman" w:cs="Times New Roman"/>
          <w:color w:val="000000" w:themeColor="text1"/>
          <w:position w:val="6"/>
          <w:lang w:eastAsia="it-IT"/>
        </w:rPr>
        <w:t>delle ASL</w:t>
      </w:r>
      <w:r w:rsidR="000267E8">
        <w:rPr>
          <w:rFonts w:ascii="Times New Roman" w:eastAsia="Times New Roman" w:hAnsi="Times New Roman" w:cs="Times New Roman"/>
          <w:color w:val="000000" w:themeColor="text1"/>
          <w:position w:val="6"/>
          <w:lang w:eastAsia="it-IT"/>
        </w:rPr>
        <w:t xml:space="preserve"> </w:t>
      </w:r>
      <w:r w:rsidR="00715F2E">
        <w:rPr>
          <w:rFonts w:ascii="Times New Roman" w:eastAsia="Times New Roman" w:hAnsi="Times New Roman" w:cs="Times New Roman"/>
          <w:color w:val="000000" w:themeColor="text1"/>
          <w:position w:val="6"/>
          <w:lang w:eastAsia="it-IT"/>
        </w:rPr>
        <w:t xml:space="preserve">della Regione </w:t>
      </w:r>
      <w:r w:rsidR="000267E8">
        <w:rPr>
          <w:rFonts w:ascii="Times New Roman" w:eastAsia="Times New Roman" w:hAnsi="Times New Roman" w:cs="Times New Roman"/>
          <w:color w:val="000000" w:themeColor="text1"/>
          <w:position w:val="6"/>
          <w:lang w:eastAsia="it-IT"/>
        </w:rPr>
        <w:t>S</w:t>
      </w:r>
      <w:r w:rsidR="00715F2E">
        <w:rPr>
          <w:rFonts w:ascii="Times New Roman" w:eastAsia="Times New Roman" w:hAnsi="Times New Roman" w:cs="Times New Roman"/>
          <w:color w:val="000000" w:themeColor="text1"/>
          <w:position w:val="6"/>
          <w:lang w:eastAsia="it-IT"/>
        </w:rPr>
        <w:t>ardegna</w:t>
      </w:r>
      <w:r w:rsidRPr="005F4E03">
        <w:rPr>
          <w:rFonts w:ascii="Times New Roman" w:eastAsia="Times New Roman" w:hAnsi="Times New Roman" w:cs="Times New Roman"/>
          <w:color w:val="000000" w:themeColor="text1"/>
          <w:position w:val="6"/>
          <w:lang w:eastAsia="it-IT"/>
        </w:rPr>
        <w:t xml:space="preserve">, dovranno essere eseguite senza interferire nel normale lavoro dei predetti presidi ed unità operative; modalità e tempi dovranno comunque essere concordati con i referenti </w:t>
      </w:r>
      <w:r w:rsidR="00617352">
        <w:rPr>
          <w:rFonts w:ascii="Times New Roman" w:eastAsia="Times New Roman" w:hAnsi="Times New Roman" w:cs="Times New Roman"/>
          <w:color w:val="000000" w:themeColor="text1"/>
          <w:position w:val="6"/>
          <w:lang w:eastAsia="it-IT"/>
        </w:rPr>
        <w:t>delle suddette ASL</w:t>
      </w:r>
      <w:r w:rsidRPr="005F4E03">
        <w:rPr>
          <w:rFonts w:ascii="Times New Roman" w:eastAsia="Times New Roman" w:hAnsi="Times New Roman" w:cs="Times New Roman"/>
          <w:color w:val="000000" w:themeColor="text1"/>
          <w:position w:val="6"/>
          <w:lang w:eastAsia="it-IT"/>
        </w:rPr>
        <w:t xml:space="preserve">. Il Fornitore, peraltro, prende atto ed accetta che, nel corso dell'esecuzione delle prestazioni contrattuali i presidi e le unità operative </w:t>
      </w:r>
      <w:r w:rsidR="00715F2E">
        <w:rPr>
          <w:rFonts w:ascii="Times New Roman" w:eastAsia="Times New Roman" w:hAnsi="Times New Roman" w:cs="Times New Roman"/>
          <w:color w:val="000000" w:themeColor="text1"/>
          <w:position w:val="6"/>
          <w:lang w:eastAsia="it-IT"/>
        </w:rPr>
        <w:t>delle ASL della Regione Sardegna</w:t>
      </w:r>
      <w:r w:rsidR="00715F2E" w:rsidRPr="005F4E03">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continueranno ad essere utilizzati dal personale dell</w:t>
      </w:r>
      <w:r w:rsidR="00617352">
        <w:rPr>
          <w:rFonts w:ascii="Times New Roman" w:eastAsia="Times New Roman" w:hAnsi="Times New Roman" w:cs="Times New Roman"/>
          <w:color w:val="000000" w:themeColor="text1"/>
          <w:position w:val="6"/>
          <w:lang w:eastAsia="it-IT"/>
        </w:rPr>
        <w:t>e</w:t>
      </w:r>
      <w:r w:rsidRPr="005F4E03">
        <w:rPr>
          <w:rFonts w:ascii="Times New Roman" w:eastAsia="Times New Roman" w:hAnsi="Times New Roman" w:cs="Times New Roman"/>
          <w:color w:val="000000" w:themeColor="text1"/>
          <w:position w:val="6"/>
          <w:lang w:eastAsia="it-IT"/>
        </w:rPr>
        <w:t xml:space="preserve"> predett</w:t>
      </w:r>
      <w:r w:rsidR="00617352">
        <w:rPr>
          <w:rFonts w:ascii="Times New Roman" w:eastAsia="Times New Roman" w:hAnsi="Times New Roman" w:cs="Times New Roman"/>
          <w:color w:val="000000" w:themeColor="text1"/>
          <w:position w:val="6"/>
          <w:lang w:eastAsia="it-IT"/>
        </w:rPr>
        <w:t>e</w:t>
      </w:r>
      <w:r w:rsidRPr="005F4E03">
        <w:rPr>
          <w:rFonts w:ascii="Times New Roman" w:eastAsia="Times New Roman" w:hAnsi="Times New Roman" w:cs="Times New Roman"/>
          <w:color w:val="000000" w:themeColor="text1"/>
          <w:position w:val="6"/>
          <w:lang w:eastAsia="it-IT"/>
        </w:rPr>
        <w:t xml:space="preserve"> amministrazion</w:t>
      </w:r>
      <w:r w:rsidR="00617352">
        <w:rPr>
          <w:rFonts w:ascii="Times New Roman" w:eastAsia="Times New Roman" w:hAnsi="Times New Roman" w:cs="Times New Roman"/>
          <w:color w:val="000000" w:themeColor="text1"/>
          <w:position w:val="6"/>
          <w:lang w:eastAsia="it-IT"/>
        </w:rPr>
        <w:t>i</w:t>
      </w:r>
      <w:r w:rsidRPr="005F4E03">
        <w:rPr>
          <w:rFonts w:ascii="Times New Roman" w:eastAsia="Times New Roman" w:hAnsi="Times New Roman" w:cs="Times New Roman"/>
          <w:color w:val="000000" w:themeColor="text1"/>
          <w:position w:val="6"/>
          <w:lang w:eastAsia="it-IT"/>
        </w:rPr>
        <w:t xml:space="preserve"> e/o da terzi autorizzati e/o dagli utenti e, di conseguenza, dichiara sin d'ora di rinunciare espressamente a qualsiasi pretesa o richiesta di compenso nel caso in cui</w:t>
      </w:r>
      <w:r w:rsidR="005E34BD">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l'esecuzione delle prestazioni contrattuali dovesse essere ostacolata o resa più onerosa dalle attività svolte presso i presidi e le unità operative </w:t>
      </w:r>
      <w:r w:rsidR="00897B1A">
        <w:rPr>
          <w:rFonts w:ascii="Times New Roman" w:eastAsia="Times New Roman" w:hAnsi="Times New Roman" w:cs="Times New Roman"/>
          <w:color w:val="000000" w:themeColor="text1"/>
          <w:position w:val="6"/>
          <w:lang w:eastAsia="it-IT"/>
        </w:rPr>
        <w:t>delle ASL della Regione Sardegna</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è obbligato e si impegna ad avvalersi di personale specializzato, in relazione alle diverse prestazioni contrattuali; detto personale potrà accedere presso i presidi e le unità operative </w:t>
      </w:r>
      <w:r w:rsidR="00897B1A">
        <w:rPr>
          <w:rFonts w:ascii="Times New Roman" w:eastAsia="Times New Roman" w:hAnsi="Times New Roman" w:cs="Times New Roman"/>
          <w:color w:val="000000" w:themeColor="text1"/>
          <w:position w:val="6"/>
          <w:lang w:eastAsia="it-IT"/>
        </w:rPr>
        <w:t>delle ASL della Regione Sardegna</w:t>
      </w:r>
      <w:r w:rsidRPr="005F4E03">
        <w:rPr>
          <w:rFonts w:ascii="Times New Roman" w:eastAsia="Times New Roman" w:hAnsi="Times New Roman" w:cs="Times New Roman"/>
          <w:color w:val="000000" w:themeColor="text1"/>
          <w:position w:val="6"/>
          <w:lang w:eastAsia="it-IT"/>
        </w:rPr>
        <w:t xml:space="preserve"> nel rispetto di tutte le relative prescrizioni di accesso, fermo restando che sarà cura ed onere del Fornitore verificare preventivamente tali procedure.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Il Fornitore si obbliga a consentire a</w:t>
      </w:r>
      <w:r w:rsidR="00897B1A">
        <w:rPr>
          <w:rFonts w:ascii="Times New Roman" w:eastAsia="Times New Roman" w:hAnsi="Times New Roman" w:cs="Times New Roman"/>
          <w:color w:val="000000" w:themeColor="text1"/>
          <w:position w:val="6"/>
          <w:lang w:eastAsia="it-IT"/>
        </w:rPr>
        <w:t xml:space="preserve">d </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di procedere, in qualsiasi momento ed anche senza preavviso, ad eventuali verifiche in merito alla corretta esecuzione delle prestazioni contrattuali, nonché a prestare la propria collaborazione per consentire lo svolgimento di tali verifiche.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Il Fornitore si obbliga a rispettare tutte le indicazioni e direttive relative alla corretta esecuzione del contratto che dovessero essere eventualmente impartite da</w:t>
      </w:r>
      <w:r w:rsidR="00897B1A">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e si obbliga, altresì, a dare immediata comunicazione alla predetta Amministrazione di ogni circostanza che abbia influenza sull'esecuzione delle attività di cui al contratto ed all'ordinativo di fornitura. </w:t>
      </w:r>
    </w:p>
    <w:p w:rsidR="00817355"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lastRenderedPageBreak/>
        <w:t>In conformità a quanto previsto dall'art. 1</w:t>
      </w:r>
      <w:r w:rsidR="0030593A">
        <w:rPr>
          <w:rFonts w:ascii="Times New Roman" w:eastAsia="Times New Roman" w:hAnsi="Times New Roman" w:cs="Times New Roman"/>
          <w:color w:val="000000" w:themeColor="text1"/>
          <w:position w:val="6"/>
          <w:lang w:eastAsia="it-IT"/>
        </w:rPr>
        <w:t>19</w:t>
      </w:r>
      <w:r w:rsidRPr="005F4E03">
        <w:rPr>
          <w:rFonts w:ascii="Times New Roman" w:eastAsia="Times New Roman" w:hAnsi="Times New Roman" w:cs="Times New Roman"/>
          <w:color w:val="000000" w:themeColor="text1"/>
          <w:position w:val="6"/>
          <w:lang w:eastAsia="it-IT"/>
        </w:rPr>
        <w:t xml:space="preserve">, comma 2, </w:t>
      </w:r>
      <w:proofErr w:type="spellStart"/>
      <w:r w:rsidRPr="005F4E03">
        <w:rPr>
          <w:rFonts w:ascii="Times New Roman" w:eastAsia="Times New Roman" w:hAnsi="Times New Roman" w:cs="Times New Roman"/>
          <w:color w:val="000000" w:themeColor="text1"/>
          <w:position w:val="6"/>
          <w:lang w:eastAsia="it-IT"/>
        </w:rPr>
        <w:t>D.Lgs.</w:t>
      </w:r>
      <w:proofErr w:type="spellEnd"/>
      <w:r w:rsidRPr="005F4E03">
        <w:rPr>
          <w:rFonts w:ascii="Times New Roman" w:eastAsia="Times New Roman" w:hAnsi="Times New Roman" w:cs="Times New Roman"/>
          <w:color w:val="000000" w:themeColor="text1"/>
          <w:position w:val="6"/>
          <w:lang w:eastAsia="it-IT"/>
        </w:rPr>
        <w:t xml:space="preserve"> n. </w:t>
      </w:r>
      <w:r w:rsidR="0030593A">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30593A">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con riferimento a tutti gli eventuali sub-contratti stipulati dal Fornitore per l'esecuzione del contratto, è fatto obbligo al Fornitore stesso di comunicare alla Stazione Appaltante il nome del subcontraente, l'importo del contratto, l'oggetto delle attività, delle forniture e dei servizi affidati. Eventuali modifiche a tali informazioni avvenute nel corso del sub-contratto dovranno del pari essere comunicate alla Stazione Appaltante. </w:t>
      </w:r>
    </w:p>
    <w:p w:rsidR="00817355" w:rsidRPr="005155F8" w:rsidRDefault="00817355" w:rsidP="005155F8">
      <w:pPr>
        <w:widowControl w:val="0"/>
        <w:ind w:right="-30"/>
        <w:rPr>
          <w:rFonts w:ascii="Times New Roman" w:eastAsia="Times New Roman" w:hAnsi="Times New Roman" w:cs="Times New Roman"/>
          <w:b/>
          <w:color w:val="000000" w:themeColor="text1"/>
          <w:position w:val="6"/>
          <w:lang w:eastAsia="it-IT"/>
        </w:rPr>
      </w:pPr>
      <w:r w:rsidRPr="005155F8">
        <w:rPr>
          <w:rFonts w:ascii="Times New Roman" w:eastAsia="Times New Roman" w:hAnsi="Times New Roman" w:cs="Times New Roman"/>
          <w:b/>
          <w:color w:val="000000" w:themeColor="text1"/>
          <w:position w:val="6"/>
          <w:lang w:eastAsia="it-IT"/>
        </w:rPr>
        <w:t>ART. 8. OBBLIGHI DERIVANTI DAL RAPPORTO DI LAVORO. INADEMPIENZE RETRIBUTIVE E CONTRIBUTIVE</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si obbliga ad ottemperare a tutti gli obblighi verso i propri dipendenti derivanti dalle vigenti disposizioni legislative e regolamentari in materia di lavoro, ivi compresi quelli in tema di igiene e sicurezza, in materia previdenziale e infortunistica, assumendo a proprio carico tutti i relativi obblighi ed oneri. In particolare, il Fornitore si impegna a rispettare nell’esecuzione delle obbligazioni derivanti dal presente contratto le disposizioni di cui al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9 aprile 2008 n. 81.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Il Fornitore si obbliga, altresì, ad applicare, nei confronti dei propri dipendenti occupati nelle attività contrattuali, condizioni normative e retributive non inferiori a quelle risultanti dai contratti collettivi ed integrativi di lavoro applicabili, alla data di stipula del Contratto, alla categoria e nelle località di svolgimento delle attività, nonché le condizioni risultanti da successive modifiche ed integrazioni, anche tenuto</w:t>
      </w:r>
      <w:r w:rsidR="005E34BD">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conto di quanto previsto all'art.</w:t>
      </w:r>
      <w:r w:rsidR="007A1BC0">
        <w:rPr>
          <w:rFonts w:ascii="Times New Roman" w:eastAsia="Times New Roman" w:hAnsi="Times New Roman" w:cs="Times New Roman"/>
          <w:color w:val="000000" w:themeColor="text1"/>
          <w:position w:val="6"/>
          <w:lang w:eastAsia="it-IT"/>
        </w:rPr>
        <w:t>108</w:t>
      </w:r>
      <w:r w:rsidRPr="005F4E03">
        <w:rPr>
          <w:rFonts w:ascii="Times New Roman" w:eastAsia="Times New Roman" w:hAnsi="Times New Roman" w:cs="Times New Roman"/>
          <w:color w:val="000000" w:themeColor="text1"/>
          <w:position w:val="6"/>
          <w:lang w:eastAsia="it-IT"/>
        </w:rPr>
        <w:t xml:space="preserve">, comma </w:t>
      </w:r>
      <w:r w:rsidR="007A1BC0">
        <w:rPr>
          <w:rFonts w:ascii="Times New Roman" w:eastAsia="Times New Roman" w:hAnsi="Times New Roman" w:cs="Times New Roman"/>
          <w:color w:val="000000" w:themeColor="text1"/>
          <w:position w:val="6"/>
          <w:lang w:eastAsia="it-IT"/>
        </w:rPr>
        <w:t>9</w:t>
      </w:r>
      <w:r w:rsidRPr="005F4E03">
        <w:rPr>
          <w:rFonts w:ascii="Times New Roman" w:eastAsia="Times New Roman" w:hAnsi="Times New Roman" w:cs="Times New Roman"/>
          <w:color w:val="000000" w:themeColor="text1"/>
          <w:position w:val="6"/>
          <w:lang w:eastAsia="it-IT"/>
        </w:rPr>
        <w:t xml:space="preserve"> e all'art. </w:t>
      </w:r>
      <w:r w:rsidR="007A1BC0">
        <w:rPr>
          <w:rFonts w:ascii="Times New Roman" w:eastAsia="Times New Roman" w:hAnsi="Times New Roman" w:cs="Times New Roman"/>
          <w:color w:val="000000" w:themeColor="text1"/>
          <w:position w:val="6"/>
          <w:lang w:eastAsia="it-IT"/>
        </w:rPr>
        <w:t>110, comma 5</w:t>
      </w:r>
      <w:r w:rsidRPr="005F4E03">
        <w:rPr>
          <w:rFonts w:ascii="Times New Roman" w:eastAsia="Times New Roman" w:hAnsi="Times New Roman" w:cs="Times New Roman"/>
          <w:color w:val="000000" w:themeColor="text1"/>
          <w:position w:val="6"/>
          <w:lang w:eastAsia="it-IT"/>
        </w:rPr>
        <w:t xml:space="preserve"> del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7A1BC0">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7A1BC0">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si obbliga, altresì, fatto in ogni caso salvo il trattamento di miglior favore per il dipendente, a continuare ad applicare i suindicati contratti collettivi anche dopo la loro scadenza e fino alla loro sostituzione.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lastRenderedPageBreak/>
        <w:t xml:space="preserve">Gli obblighi relativi ai contratti collettivi nazionali di lavoro di cui ai commi precedenti, vincolano il Fornitore anche nel caso in cui questi non aderisca alle associazioni stipulanti o receda da esse, per tutto il periodo di validità del presente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È a carico del Fornitore l'osservanza delle norme in materia di sicurezza, prevenzione degli infortuni e dell'igiene del lavoro, per quanto di propria spettanza. A tale fine, esso adotterà tutti i procedimenti e le cautele necessari per garantire la salute e l'incolumità degli operatori, delle persone addette ai lavori e dei terzi, dandone a</w:t>
      </w:r>
      <w:r w:rsidR="00897B1A">
        <w:rPr>
          <w:rFonts w:ascii="Times New Roman" w:eastAsia="Times New Roman" w:hAnsi="Times New Roman" w:cs="Times New Roman"/>
          <w:color w:val="000000" w:themeColor="text1"/>
          <w:position w:val="6"/>
          <w:lang w:eastAsia="it-IT"/>
        </w:rPr>
        <w:t>d</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a semplice richiesta, opportuna documentazione a dimostrazione degli adempimenti effettuati in tema di sicurezza sui luoghi di lavoro e di salute dei lavoratori e manlevando e tenendo indenne l'Amministrazione da qualsivoglia onere e responsabilità.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Ai sensi di quanto previsto all'art. </w:t>
      </w:r>
      <w:r w:rsidR="00FB3413">
        <w:rPr>
          <w:rFonts w:ascii="Times New Roman" w:eastAsia="Times New Roman" w:hAnsi="Times New Roman" w:cs="Times New Roman"/>
          <w:color w:val="000000" w:themeColor="text1"/>
          <w:position w:val="6"/>
          <w:lang w:eastAsia="it-IT"/>
        </w:rPr>
        <w:t>11</w:t>
      </w:r>
      <w:r w:rsidRPr="005F4E03">
        <w:rPr>
          <w:rFonts w:ascii="Times New Roman" w:eastAsia="Times New Roman" w:hAnsi="Times New Roman" w:cs="Times New Roman"/>
          <w:color w:val="000000" w:themeColor="text1"/>
          <w:position w:val="6"/>
          <w:lang w:eastAsia="it-IT"/>
        </w:rPr>
        <w:t xml:space="preserve"> comma </w:t>
      </w:r>
      <w:r w:rsidR="00FB3413">
        <w:rPr>
          <w:rFonts w:ascii="Times New Roman" w:eastAsia="Times New Roman" w:hAnsi="Times New Roman" w:cs="Times New Roman"/>
          <w:color w:val="000000" w:themeColor="text1"/>
          <w:position w:val="6"/>
          <w:lang w:eastAsia="it-IT"/>
        </w:rPr>
        <w:t>6</w:t>
      </w:r>
      <w:r w:rsidRPr="005F4E03">
        <w:rPr>
          <w:rFonts w:ascii="Times New Roman" w:eastAsia="Times New Roman" w:hAnsi="Times New Roman" w:cs="Times New Roman"/>
          <w:color w:val="000000" w:themeColor="text1"/>
          <w:position w:val="6"/>
          <w:lang w:eastAsia="it-IT"/>
        </w:rPr>
        <w:t xml:space="preserve">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w:t>
      </w:r>
      <w:r w:rsidR="00FB3413">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FB3413">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nel caso in cui la Stazione Appaltante riscontri che il documento unico di regolarità contributiva (D.U.R.C.) segnala un'inadempienza contributiva relativa a uno o più soggetti impiegati nell'esecuzione del Contratto di Fornitura, la Stazione Appaltante provvederà a trattenere l'importo corrispondente all'inadempienza. Il pagamento di quanto dovuto per le inadempienze accertate mediante il D.U.R.C. verrà disposto direttamente dagli enti previdenziali e assicurativi.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Nel caso di ritardo nel pagamento delle retribuzioni dovute al personale di cui al precedente comma, si applica la procedura prevista dall'art. </w:t>
      </w:r>
      <w:r w:rsidR="00FB3413">
        <w:rPr>
          <w:rFonts w:ascii="Times New Roman" w:eastAsia="Times New Roman" w:hAnsi="Times New Roman" w:cs="Times New Roman"/>
          <w:color w:val="000000" w:themeColor="text1"/>
          <w:position w:val="6"/>
          <w:lang w:eastAsia="it-IT"/>
        </w:rPr>
        <w:t>11</w:t>
      </w:r>
      <w:r w:rsidR="00FB3413" w:rsidRPr="005F4E03">
        <w:rPr>
          <w:rFonts w:ascii="Times New Roman" w:eastAsia="Times New Roman" w:hAnsi="Times New Roman" w:cs="Times New Roman"/>
          <w:color w:val="000000" w:themeColor="text1"/>
          <w:position w:val="6"/>
          <w:lang w:eastAsia="it-IT"/>
        </w:rPr>
        <w:t xml:space="preserve"> comma </w:t>
      </w:r>
      <w:r w:rsidR="00FB3413">
        <w:rPr>
          <w:rFonts w:ascii="Times New Roman" w:eastAsia="Times New Roman" w:hAnsi="Times New Roman" w:cs="Times New Roman"/>
          <w:color w:val="000000" w:themeColor="text1"/>
          <w:position w:val="6"/>
          <w:lang w:eastAsia="it-IT"/>
        </w:rPr>
        <w:t>6 – secondo periodo</w:t>
      </w:r>
      <w:r w:rsidR="00FB3413" w:rsidRPr="005F4E03">
        <w:rPr>
          <w:rFonts w:ascii="Times New Roman" w:eastAsia="Times New Roman" w:hAnsi="Times New Roman" w:cs="Times New Roman"/>
          <w:color w:val="000000" w:themeColor="text1"/>
          <w:position w:val="6"/>
          <w:lang w:eastAsia="it-IT"/>
        </w:rPr>
        <w:t xml:space="preserve"> </w:t>
      </w:r>
      <w:r w:rsidR="00FB3413">
        <w:rPr>
          <w:rFonts w:ascii="Times New Roman" w:eastAsia="Times New Roman" w:hAnsi="Times New Roman" w:cs="Times New Roman"/>
          <w:color w:val="000000" w:themeColor="text1"/>
          <w:position w:val="6"/>
          <w:lang w:eastAsia="it-IT"/>
        </w:rPr>
        <w:t>del</w:t>
      </w:r>
      <w:r w:rsidR="00FB3413" w:rsidRPr="005F4E03">
        <w:rPr>
          <w:rFonts w:ascii="Times New Roman" w:eastAsia="Times New Roman" w:hAnsi="Times New Roman" w:cs="Times New Roman"/>
          <w:color w:val="000000" w:themeColor="text1"/>
          <w:position w:val="6"/>
          <w:lang w:eastAsia="it-IT"/>
        </w:rPr>
        <w:t xml:space="preserve"> </w:t>
      </w:r>
      <w:proofErr w:type="spellStart"/>
      <w:r w:rsidR="00FB3413" w:rsidRPr="005F4E03">
        <w:rPr>
          <w:rFonts w:ascii="Times New Roman" w:eastAsia="Times New Roman" w:hAnsi="Times New Roman" w:cs="Times New Roman"/>
          <w:color w:val="000000" w:themeColor="text1"/>
          <w:position w:val="6"/>
          <w:lang w:eastAsia="it-IT"/>
        </w:rPr>
        <w:t>Lgs</w:t>
      </w:r>
      <w:proofErr w:type="spellEnd"/>
      <w:r w:rsidR="00FB3413" w:rsidRPr="005F4E03">
        <w:rPr>
          <w:rFonts w:ascii="Times New Roman" w:eastAsia="Times New Roman" w:hAnsi="Times New Roman" w:cs="Times New Roman"/>
          <w:color w:val="000000" w:themeColor="text1"/>
          <w:position w:val="6"/>
          <w:lang w:eastAsia="it-IT"/>
        </w:rPr>
        <w:t xml:space="preserve">. </w:t>
      </w:r>
      <w:r w:rsidR="00FB3413">
        <w:rPr>
          <w:rFonts w:ascii="Times New Roman" w:eastAsia="Times New Roman" w:hAnsi="Times New Roman" w:cs="Times New Roman"/>
          <w:color w:val="000000" w:themeColor="text1"/>
          <w:position w:val="6"/>
          <w:lang w:eastAsia="it-IT"/>
        </w:rPr>
        <w:t>36</w:t>
      </w:r>
      <w:r w:rsidR="00FB3413" w:rsidRPr="005F4E03">
        <w:rPr>
          <w:rFonts w:ascii="Times New Roman" w:eastAsia="Times New Roman" w:hAnsi="Times New Roman" w:cs="Times New Roman"/>
          <w:color w:val="000000" w:themeColor="text1"/>
          <w:position w:val="6"/>
          <w:lang w:eastAsia="it-IT"/>
        </w:rPr>
        <w:t>/20</w:t>
      </w:r>
      <w:r w:rsidR="00FB3413">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9. PENALI</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Per ogni giorno lavorativo di ritardo non imputabile alla Stazione Appaltante, a forza maggiore o a caso fortuito rispetto ai termini stabiliti per la consegna dei prodotti, </w:t>
      </w:r>
      <w:r w:rsidR="000267E8">
        <w:rPr>
          <w:rFonts w:ascii="Times New Roman" w:eastAsia="Times New Roman" w:hAnsi="Times New Roman" w:cs="Times New Roman"/>
          <w:color w:val="000000" w:themeColor="text1"/>
          <w:position w:val="6"/>
          <w:lang w:eastAsia="it-IT"/>
        </w:rPr>
        <w:lastRenderedPageBreak/>
        <w:t>ARES SARDEGNA</w:t>
      </w:r>
      <w:r w:rsidRPr="005F4E03">
        <w:rPr>
          <w:rFonts w:ascii="Times New Roman" w:eastAsia="Times New Roman" w:hAnsi="Times New Roman" w:cs="Times New Roman"/>
          <w:color w:val="000000" w:themeColor="text1"/>
          <w:position w:val="6"/>
          <w:lang w:eastAsia="it-IT"/>
        </w:rPr>
        <w:t xml:space="preserve"> potrà applicare al Fornitore una penale compresa tra lo 0,3 per mille e l’1 per mille dell’importo netto contrattuale, fatto salvo il risarcimento del maggior danno.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Deve considerarsi ritardo anche il caso in cui il Fornitore esegua la fornitura in modo anche solo parzialmente difforme dalle disposizioni di cui al presente contratto e rispetto a quanto contenuto e previsto negli atti e documenti allo stesso allegati e/o richiamati e/o nell'ordinativo di fornitura. In tal caso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applicherà al Fornitore la corrispondente penale sino alla data in cui la fornitura inizierà a essere eseguita in modo effettivamente conforme al presente contratto, agli atti e documenti ivi allegati e/o richiamati, e all'ordinativo di fornitura, fatto salvo il risarcimento del maggior danno.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10. CONTESTAZIONE DELL'INADEMPIMENTO ED APPLICAZIONE DELLE PENALI</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Gli eventuali inadempimenti contrattuali che daranno luogo all'applicazione delle penali stabilite nel contratto dovranno essere contestati per iscritto al Fornitore da</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caso di contestazione di un inadempimento da parte d</w:t>
      </w:r>
      <w:r w:rsidR="00897B1A">
        <w:rPr>
          <w:rFonts w:ascii="Times New Roman" w:eastAsia="Times New Roman" w:hAnsi="Times New Roman" w:cs="Times New Roman"/>
          <w:color w:val="000000" w:themeColor="text1"/>
          <w:position w:val="6"/>
          <w:lang w:eastAsia="it-IT"/>
        </w:rPr>
        <w:t>i</w:t>
      </w:r>
      <w:r w:rsidR="00356F2F">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il Fornitore dovrà comunicare per iscritto all'Amministrazione le proprie deduzioni, supportate dalla necessaria documentazione a comprova di quanto asserito, nel termine perentorio di 10 (dieci) giorni naturali e consecutivi decorrenti dalla ricezione della contestazione.</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Qualora le predette deduzioni non pervengano</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all'Amministrazione nel termine indicato, ovvero, pur essendo pervenute tempestivamente, non siano idonee, a giudizio della medesima Amministrazione, ad escludere l'imputabilità dell'inadempimento, potranno essere applicate al Fornitore le penali stabilite nel presente contratto a decorrere dall'inizio dell'inadempimento. </w:t>
      </w:r>
    </w:p>
    <w:p w:rsidR="00817355" w:rsidRPr="005F4E03" w:rsidRDefault="000267E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lastRenderedPageBreak/>
        <w:t>ARES SARDEGNA</w:t>
      </w:r>
      <w:r w:rsidR="00817355" w:rsidRPr="005F4E03">
        <w:rPr>
          <w:rFonts w:ascii="Times New Roman" w:eastAsia="Times New Roman" w:hAnsi="Times New Roman" w:cs="Times New Roman"/>
          <w:color w:val="000000" w:themeColor="text1"/>
          <w:position w:val="6"/>
          <w:lang w:eastAsia="it-IT"/>
        </w:rPr>
        <w:t xml:space="preserve"> potrà compensare i crediti derivanti dall'applicazione delle penali di cui al presente contratto con quanto dovuto al Fornitore a qualsivoglia titolo, quindi anche con i corrispettivi maturati, ovvero, in difetto, avvalersi della garanzia definitiva disciplinata nel presente contratto e/o di altre eventuali altre garanzie rilasciate dal Fornitore, senza bisogno di diffida, ulteriore accertamento o procedimento giudiziario. </w:t>
      </w:r>
    </w:p>
    <w:p w:rsidR="00817355" w:rsidRPr="005F4E03" w:rsidRDefault="000267E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ARES SARDEGNA</w:t>
      </w:r>
      <w:r w:rsidR="00817355" w:rsidRPr="005F4E03">
        <w:rPr>
          <w:rFonts w:ascii="Times New Roman" w:eastAsia="Times New Roman" w:hAnsi="Times New Roman" w:cs="Times New Roman"/>
          <w:color w:val="000000" w:themeColor="text1"/>
          <w:position w:val="6"/>
          <w:lang w:eastAsia="it-IT"/>
        </w:rPr>
        <w:t xml:space="preserve"> potrà applicare al Fornitore penali sino a concorrenza della misura massima del 10% (dieci per cento) dell'importo/valore massimo complessivo del presente contratto, fermo il risarcimento degli eventuali maggiori danni. Nell'ipotesi in cui l'importo delle penali applicate raggiunga il predetto limite del 10% (dieci per cento), si rinvia a quanto previsto dal successivo articolo 12.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La richiesta e/o il pagamento delle penali indicate nel presente contratto non esonera in nessun caso il Fornitore dall'adempimento dell'obbligazione per la quale si è reso inadempiente e che ha fatto sorgere l'obbligo di pagamento della medesima penale.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11. GARANZIE DI ESECUZIONE E RESPONSABILITÀ</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A garanzia dell'esatto adempimento delle obbligazioni contrattuali assunte dal Fornitore con la stipulazione del presente contratto, il Fornitore stesso ha stipulato in favore d</w:t>
      </w:r>
      <w:r w:rsidR="00897B1A">
        <w:rPr>
          <w:rFonts w:ascii="Times New Roman" w:eastAsia="Times New Roman" w:hAnsi="Times New Roman" w:cs="Times New Roman"/>
          <w:color w:val="000000" w:themeColor="text1"/>
          <w:position w:val="6"/>
          <w:lang w:eastAsia="it-IT"/>
        </w:rPr>
        <w:t xml:space="preserve">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a titolo di garanzia definitiva ai sensi dell'art. 1</w:t>
      </w:r>
      <w:r w:rsidR="00A37351">
        <w:rPr>
          <w:rFonts w:ascii="Times New Roman" w:eastAsia="Times New Roman" w:hAnsi="Times New Roman" w:cs="Times New Roman"/>
          <w:color w:val="000000" w:themeColor="text1"/>
          <w:position w:val="6"/>
          <w:lang w:eastAsia="it-IT"/>
        </w:rPr>
        <w:t>17</w:t>
      </w:r>
      <w:r w:rsidRPr="005F4E03">
        <w:rPr>
          <w:rFonts w:ascii="Times New Roman" w:eastAsia="Times New Roman" w:hAnsi="Times New Roman" w:cs="Times New Roman"/>
          <w:color w:val="000000" w:themeColor="text1"/>
          <w:position w:val="6"/>
          <w:lang w:eastAsia="it-IT"/>
        </w:rPr>
        <w:t xml:space="preserve"> del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la polizza fideiussoria a prima richiesta indicata nelle premesse del presente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Tale garanzia prevede espressamente la rinuncia al beneficio della preventiva escussione del debitore principale, la rinuncia all'eccezione di cui all'art. 1957, comma 2, del codice civile, nonché l'operatività della garanzia medesima, entro quindici giorni, a prima e semplice richiesta scritta della Stazione Appaltante.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La predetta garanzia assicura tutti gli obblighi specifici assunti dal Fornitore, inclusi </w:t>
      </w:r>
      <w:r w:rsidRPr="005F4E03">
        <w:rPr>
          <w:rFonts w:ascii="Times New Roman" w:eastAsia="Times New Roman" w:hAnsi="Times New Roman" w:cs="Times New Roman"/>
          <w:color w:val="000000" w:themeColor="text1"/>
          <w:position w:val="6"/>
          <w:lang w:eastAsia="it-IT"/>
        </w:rPr>
        <w:lastRenderedPageBreak/>
        <w:t>quelli in relazione ai quali è prevista l'applicazione di penali e, pertanto, resta espressamente inteso che</w:t>
      </w:r>
      <w:r w:rsidR="00897B1A">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fermo restando quanto previsto dal presente contratto in relazione alle penali contrattuali, ha diritto di rivalersi direttamente sulla garanzia per l'applicazione delle penali. </w:t>
      </w:r>
    </w:p>
    <w:p w:rsidR="000267E8"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La garanzia copre altresì il risarcimento dei danni derivanti dall'eventuale inadempimento degli stessi obblighi, il rimborso delle somme pagate in più al Fornitore rispetto alle risultanze della liquidazione finale nonché il rispetto degli impegni assunti con il Patto di Integrità, salva comunque la risarcibilità del maggior danno verso l'appaltatore. La garanzia definitiva, nei limiti dell'importo massimo garantito, copre altresì: </w:t>
      </w:r>
    </w:p>
    <w:p w:rsidR="000267E8"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a) l'eventuale maggiore spesa sostenuta per il completamento delle prestazioni nel caso di risoluzione del contratto</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disposta in danno dell'esecutore;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b) il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all'esecuzione del contratto stesso. La garanzia opera nei confronti della Stazione Appaltante a far data dalla sottoscrizione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La garanzia opera per tutta la durata del Contratto e, comunque, sino alla completa ed esatta esecuzione delle obbligazioni contrattuali e sarà progressivamente svincolata nei termini, con le modalità ed alle condizioni previste dall'art. 1</w:t>
      </w:r>
      <w:r w:rsidR="00A37351">
        <w:rPr>
          <w:rFonts w:ascii="Times New Roman" w:eastAsia="Times New Roman" w:hAnsi="Times New Roman" w:cs="Times New Roman"/>
          <w:color w:val="000000" w:themeColor="text1"/>
          <w:position w:val="6"/>
          <w:lang w:eastAsia="it-IT"/>
        </w:rPr>
        <w:t>17</w:t>
      </w:r>
      <w:r w:rsidRPr="005F4E03">
        <w:rPr>
          <w:rFonts w:ascii="Times New Roman" w:eastAsia="Times New Roman" w:hAnsi="Times New Roman" w:cs="Times New Roman"/>
          <w:color w:val="000000" w:themeColor="text1"/>
          <w:position w:val="6"/>
          <w:lang w:eastAsia="it-IT"/>
        </w:rPr>
        <w:t xml:space="preserve"> del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previa deduzione di eventuali crediti della Stazione Appaltante nei confronti del Fornitore.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Qualora l'ammontare della garanzia prestata dovesse ridursi per effetto dell'applicazione di penali, o per qualsiasi altra causa, il Fornitore dovrà provvedere </w:t>
      </w:r>
      <w:r w:rsidRPr="005F4E03">
        <w:rPr>
          <w:rFonts w:ascii="Times New Roman" w:eastAsia="Times New Roman" w:hAnsi="Times New Roman" w:cs="Times New Roman"/>
          <w:color w:val="000000" w:themeColor="text1"/>
          <w:position w:val="6"/>
          <w:lang w:eastAsia="it-IT"/>
        </w:rPr>
        <w:lastRenderedPageBreak/>
        <w:t>al reintegro della stessa entro il termine di giorni 15 (quindici) dal ricevimento della relativa richiesta inoltratagli da</w:t>
      </w:r>
      <w:r w:rsidR="00897B1A">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 pena di risoluzione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Per quanto non previsto nei commi precedenti si fa integrale rinvio alla vigente normativa di cui all'art. 1</w:t>
      </w:r>
      <w:r w:rsidR="00A37351">
        <w:rPr>
          <w:rFonts w:ascii="Times New Roman" w:eastAsia="Times New Roman" w:hAnsi="Times New Roman" w:cs="Times New Roman"/>
          <w:color w:val="000000" w:themeColor="text1"/>
          <w:position w:val="6"/>
          <w:lang w:eastAsia="it-IT"/>
        </w:rPr>
        <w:t>17</w:t>
      </w:r>
      <w:r w:rsidRPr="005F4E03">
        <w:rPr>
          <w:rFonts w:ascii="Times New Roman" w:eastAsia="Times New Roman" w:hAnsi="Times New Roman" w:cs="Times New Roman"/>
          <w:color w:val="000000" w:themeColor="text1"/>
          <w:position w:val="6"/>
          <w:lang w:eastAsia="it-IT"/>
        </w:rPr>
        <w:t xml:space="preserve">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Il Fornitore riconosce che, in conseguenza dell'affidamento allo stesso della fornitura e dei servizi di cui al presente contratto, sono di sua esclusiva competenza e spettanza l'adozione, nell'esecuzione di quanto previsto dall'appalto, di tutte le iniziative idonee ad evitare qualsiasi danno che possa colpire cose o persone. Con la stipula del contratto il Fornitore, pertanto, assume esclusivamente ed in proprio ogni responsabilità per qualsiasi danno od infortunio causato a persone o beni, tanto del Fornitore stesso quanto d</w:t>
      </w:r>
      <w:r w:rsidR="00356F2F">
        <w:rPr>
          <w:rFonts w:ascii="Times New Roman" w:eastAsia="Times New Roman" w:hAnsi="Times New Roman" w:cs="Times New Roman"/>
          <w:color w:val="000000" w:themeColor="text1"/>
          <w:position w:val="6"/>
          <w:lang w:eastAsia="it-IT"/>
        </w:rPr>
        <w:t xml:space="preserve">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e/o di terzi, in dipendenza di omissioni, negligenze o altre inadempienze relative all'esecuzione delle prestazioni contrattuali ad esso riferibili, anche se eseguite da parte di terzi estranei al rapporto contrattuale.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particolare, con la stipula del presente contratto il Fornitore si impegna ed obbliga espressamente nei confronti d</w:t>
      </w:r>
      <w:r w:rsidR="00356F2F">
        <w:rPr>
          <w:rFonts w:ascii="Times New Roman" w:eastAsia="Times New Roman" w:hAnsi="Times New Roman" w:cs="Times New Roman"/>
          <w:color w:val="000000" w:themeColor="text1"/>
          <w:position w:val="6"/>
          <w:lang w:eastAsia="it-IT"/>
        </w:rPr>
        <w:t xml:space="preserve">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 tenerla indenne e manlevarla da ogni responsabilità e/o conseguenza derivante dai fatti e dagli eventi dianzi descritti. Il Fornitore, inoltre, provvederà a sua cura e spese alla sottoscrizione dell’assicurazione obbligatoria per legge di tutti i tecnici da esso dipendenti.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12. RISOLUZIONE. RECESSO</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In ipotesi di inadempimento del Fornitore anche ad una sola delle obbligazioni assunte con la sottoscrizione del presente contratto di fornitura che perduri oltre il termine, non inferiore a 15 (quindici) giorni, che gli verrà intimato a mezzo raccomandata </w:t>
      </w:r>
      <w:proofErr w:type="spellStart"/>
      <w:r w:rsidRPr="005F4E03">
        <w:rPr>
          <w:rFonts w:ascii="Times New Roman" w:eastAsia="Times New Roman" w:hAnsi="Times New Roman" w:cs="Times New Roman"/>
          <w:color w:val="000000" w:themeColor="text1"/>
          <w:position w:val="6"/>
          <w:lang w:eastAsia="it-IT"/>
        </w:rPr>
        <w:t>a.r.</w:t>
      </w:r>
      <w:proofErr w:type="spellEnd"/>
      <w:r w:rsidRPr="005F4E03">
        <w:rPr>
          <w:rFonts w:ascii="Times New Roman" w:eastAsia="Times New Roman" w:hAnsi="Times New Roman" w:cs="Times New Roman"/>
          <w:color w:val="000000" w:themeColor="text1"/>
          <w:position w:val="6"/>
          <w:lang w:eastAsia="it-IT"/>
        </w:rPr>
        <w:t xml:space="preserve"> e/o Pec da</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al fine di porre fine </w:t>
      </w:r>
      <w:r w:rsidRPr="005F4E03">
        <w:rPr>
          <w:rFonts w:ascii="Times New Roman" w:eastAsia="Times New Roman" w:hAnsi="Times New Roman" w:cs="Times New Roman"/>
          <w:color w:val="000000" w:themeColor="text1"/>
          <w:position w:val="6"/>
          <w:lang w:eastAsia="it-IT"/>
        </w:rPr>
        <w:lastRenderedPageBreak/>
        <w:t xml:space="preserve">all'inadempimento, e la Stazione Appaltante ha facoltà, ai sensi dell'art. 1454 cod. civ., di intendere senz'altro risolto di diritto il contratto e di ritenere definitivamente la cauzione, ove essa non sia stata ancora restituita, e/o di applicare una penale equivalente, nonché di procedere nei confronti del Fornitore.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Ferme restando le ipotesi di risoluzione previste nel presente contratto o da vigenti disposizioni di legge, </w:t>
      </w:r>
      <w:r w:rsidR="00897B1A">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senza bisogno di intimare alcun termine per l'adempimento, potrà, inoltre, risolvere di diritto il presente contratto, ai sensi dell'art. 1456 cod. civ., previa conforme dichiarazione da comunicarsi al Fornitore a mezzo raccomandata </w:t>
      </w:r>
      <w:proofErr w:type="spellStart"/>
      <w:r w:rsidRPr="005F4E03">
        <w:rPr>
          <w:rFonts w:ascii="Times New Roman" w:eastAsia="Times New Roman" w:hAnsi="Times New Roman" w:cs="Times New Roman"/>
          <w:color w:val="000000" w:themeColor="text1"/>
          <w:position w:val="6"/>
          <w:lang w:eastAsia="it-IT"/>
        </w:rPr>
        <w:t>a.r.</w:t>
      </w:r>
      <w:proofErr w:type="spellEnd"/>
      <w:r w:rsidRPr="005F4E03">
        <w:rPr>
          <w:rFonts w:ascii="Times New Roman" w:eastAsia="Times New Roman" w:hAnsi="Times New Roman" w:cs="Times New Roman"/>
          <w:color w:val="000000" w:themeColor="text1"/>
          <w:position w:val="6"/>
          <w:lang w:eastAsia="it-IT"/>
        </w:rPr>
        <w:t xml:space="preserve"> e/o Pec, nelle seguenti ipotesi: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 il Fornitore risultava, al momento dell'aggiudicazione dell'appalto, in una delle situazioni di cui </w:t>
      </w:r>
      <w:r w:rsidR="00A37351">
        <w:rPr>
          <w:rFonts w:ascii="Times New Roman" w:eastAsia="Times New Roman" w:hAnsi="Times New Roman" w:cs="Times New Roman"/>
          <w:color w:val="000000" w:themeColor="text1"/>
          <w:position w:val="6"/>
          <w:lang w:eastAsia="it-IT"/>
        </w:rPr>
        <w:t xml:space="preserve">agli </w:t>
      </w:r>
      <w:r w:rsidRPr="005F4E03">
        <w:rPr>
          <w:rFonts w:ascii="Times New Roman" w:eastAsia="Times New Roman" w:hAnsi="Times New Roman" w:cs="Times New Roman"/>
          <w:color w:val="000000" w:themeColor="text1"/>
          <w:position w:val="6"/>
          <w:lang w:eastAsia="it-IT"/>
        </w:rPr>
        <w:t>articol</w:t>
      </w:r>
      <w:r w:rsidR="00A37351">
        <w:rPr>
          <w:rFonts w:ascii="Times New Roman" w:eastAsia="Times New Roman" w:hAnsi="Times New Roman" w:cs="Times New Roman"/>
          <w:color w:val="000000" w:themeColor="text1"/>
          <w:position w:val="6"/>
          <w:lang w:eastAsia="it-IT"/>
        </w:rPr>
        <w:t>i</w:t>
      </w:r>
      <w:r w:rsidRPr="005F4E03">
        <w:rPr>
          <w:rFonts w:ascii="Times New Roman" w:eastAsia="Times New Roman" w:hAnsi="Times New Roman" w:cs="Times New Roman"/>
          <w:color w:val="000000" w:themeColor="text1"/>
          <w:position w:val="6"/>
          <w:lang w:eastAsia="it-IT"/>
        </w:rPr>
        <w:t xml:space="preserve"> </w:t>
      </w:r>
      <w:r w:rsidR="00A37351">
        <w:rPr>
          <w:rFonts w:ascii="Times New Roman" w:eastAsia="Times New Roman" w:hAnsi="Times New Roman" w:cs="Times New Roman"/>
          <w:color w:val="000000" w:themeColor="text1"/>
          <w:position w:val="6"/>
          <w:lang w:eastAsia="it-IT"/>
        </w:rPr>
        <w:t>94 e 95 del</w:t>
      </w:r>
      <w:r w:rsidRPr="005F4E03">
        <w:rPr>
          <w:rFonts w:ascii="Times New Roman" w:eastAsia="Times New Roman" w:hAnsi="Times New Roman" w:cs="Times New Roman"/>
          <w:color w:val="000000" w:themeColor="text1"/>
          <w:position w:val="6"/>
          <w:lang w:eastAsia="it-IT"/>
        </w:rPr>
        <w:t xml:space="preserve">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w:t>
      </w:r>
      <w:r w:rsidR="00A37351">
        <w:rPr>
          <w:rFonts w:ascii="Times New Roman" w:eastAsia="Times New Roman" w:hAnsi="Times New Roman" w:cs="Times New Roman"/>
          <w:color w:val="000000" w:themeColor="text1"/>
          <w:position w:val="6"/>
          <w:lang w:eastAsia="it-IT"/>
        </w:rPr>
        <w:t>2023</w:t>
      </w:r>
      <w:r w:rsidRPr="005F4E03">
        <w:rPr>
          <w:rFonts w:ascii="Times New Roman" w:eastAsia="Times New Roman" w:hAnsi="Times New Roman" w:cs="Times New Roman"/>
          <w:color w:val="000000" w:themeColor="text1"/>
          <w:position w:val="6"/>
          <w:lang w:eastAsia="it-IT"/>
        </w:rPr>
        <w:t xml:space="preserve">, e avrebbe dovuto, pertanto, essere escluso dalla gara;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b) in tutte le ipotesi, qualora venisse accertata la non sussistenza ovvero la cessazione di alcuno dei requisiti richiesti per la partecipazione alla gara di cui in premessa, per la stipulazione del contratto e/o per lo svolgimento delle attività nello stesso dedotte;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c) mancata reintegrazione della garanzia definitiva eventualmente escussa entro il termine di 15 (quindici) giorni dal ricevimento della relativa richiesta da parte della Stazione Appaltante;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d) in ipotesi di azioni giudiziarie per violazioni di diritti di brevetto, di autore ed, in generale, per la violazione di diritti esclusivi di terzi, promosse contro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in relazione a quanto prestato dal Fornitore in esecuzione del contratto; </w:t>
      </w:r>
    </w:p>
    <w:p w:rsidR="008E753A"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e) applicazione di penali oltre la misura massima del 10% (dieci per cento) del valore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complessivo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f) nell'ipotesi di non veridicità delle dichiarazioni rese dal Fornitore ai sensi del D.P.R. n. 445/00, fatto salvo quanto previsto dall'art. 71, del medesimo D.P.R. n. </w:t>
      </w:r>
      <w:r w:rsidRPr="005F4E03">
        <w:rPr>
          <w:rFonts w:ascii="Times New Roman" w:eastAsia="Times New Roman" w:hAnsi="Times New Roman" w:cs="Times New Roman"/>
          <w:color w:val="000000" w:themeColor="text1"/>
          <w:position w:val="6"/>
          <w:lang w:eastAsia="it-IT"/>
        </w:rPr>
        <w:lastRenderedPageBreak/>
        <w:t xml:space="preserve">445/2000;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g) nel caso di irrogazione di sanzioni interdittive o misure cautelari di cui al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n. 231/01, che impediscano all'Impresa di contrattare con le Pubbliche Amministrazioni;</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h) 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159/2011, oppure sia intervenuta sentenza di condanna passata in giudicato per i reati di cui all'art. </w:t>
      </w:r>
      <w:r w:rsidR="00A37351">
        <w:rPr>
          <w:rFonts w:ascii="Times New Roman" w:eastAsia="Times New Roman" w:hAnsi="Times New Roman" w:cs="Times New Roman"/>
          <w:color w:val="000000" w:themeColor="text1"/>
          <w:position w:val="6"/>
          <w:lang w:eastAsia="it-IT"/>
        </w:rPr>
        <w:t xml:space="preserve">94 </w:t>
      </w:r>
      <w:r w:rsidRPr="005F4E03">
        <w:rPr>
          <w:rFonts w:ascii="Times New Roman" w:eastAsia="Times New Roman" w:hAnsi="Times New Roman" w:cs="Times New Roman"/>
          <w:color w:val="000000" w:themeColor="text1"/>
          <w:position w:val="6"/>
          <w:lang w:eastAsia="it-IT"/>
        </w:rPr>
        <w:t xml:space="preserve">del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o nel caso in cui gli accertamenti antimafia presso la Prefettura competente risultino positivi;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 in ipotesi di violazione del divieto di cessione del contratto sancito nel prosieguo del presente 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j) in ogni ipotesi in cui le prestazioni e/o adempimenti dell'aggiudicatario descritte nel presente contratto, nel capitolato tecnico e, più in generale, nella documentazione allegata al presente atto e/o ivi richiamata siano espressamente prescritte e richieste al Fornitore a pena di risoluzione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k) nelle ipotesi disciplinate e previste dall'art. </w:t>
      </w:r>
      <w:r w:rsidR="00A37351">
        <w:rPr>
          <w:rFonts w:ascii="Times New Roman" w:eastAsia="Times New Roman" w:hAnsi="Times New Roman" w:cs="Times New Roman"/>
          <w:color w:val="000000" w:themeColor="text1"/>
          <w:position w:val="6"/>
          <w:lang w:eastAsia="it-IT"/>
        </w:rPr>
        <w:t>120</w:t>
      </w:r>
      <w:r w:rsidRPr="005F4E03">
        <w:rPr>
          <w:rFonts w:ascii="Times New Roman" w:eastAsia="Times New Roman" w:hAnsi="Times New Roman" w:cs="Times New Roman"/>
          <w:color w:val="000000" w:themeColor="text1"/>
          <w:position w:val="6"/>
          <w:lang w:eastAsia="it-IT"/>
        </w:rPr>
        <w:t xml:space="preserve">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Ai sensi dell'art. 1</w:t>
      </w:r>
      <w:r w:rsidR="00A37351">
        <w:rPr>
          <w:rFonts w:ascii="Times New Roman" w:eastAsia="Times New Roman" w:hAnsi="Times New Roman" w:cs="Times New Roman"/>
          <w:color w:val="000000" w:themeColor="text1"/>
          <w:position w:val="6"/>
          <w:lang w:eastAsia="it-IT"/>
        </w:rPr>
        <w:t>22</w:t>
      </w:r>
      <w:r w:rsidRPr="005F4E03">
        <w:rPr>
          <w:rFonts w:ascii="Times New Roman" w:eastAsia="Times New Roman" w:hAnsi="Times New Roman" w:cs="Times New Roman"/>
          <w:color w:val="000000" w:themeColor="text1"/>
          <w:position w:val="6"/>
          <w:lang w:eastAsia="it-IT"/>
        </w:rPr>
        <w:t xml:space="preserve">, comma 5, del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nel caso di risoluzione del contratto il Fornitore ha diritto soltanto al pagamento delle prestazioni regolarmente eseguite, decurtato degli oneri aggiuntivi derivanti dallo scioglimento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tutti i casi di risoluzione del contratto la Stazione Appaltante avrà diritto di escutere la garanzia definitiva. Ove l'escussione non sia possibile sarà applicata una penale di equivalente importo, che sarà comunicata al Fornitore con lettera raccomandata A/R e/o a mezzo Pec. In ogni caso, resta fermo il diritto d</w:t>
      </w:r>
      <w:r w:rsidR="00897B1A">
        <w:rPr>
          <w:rFonts w:ascii="Times New Roman" w:eastAsia="Times New Roman" w:hAnsi="Times New Roman" w:cs="Times New Roman"/>
          <w:color w:val="000000" w:themeColor="text1"/>
          <w:position w:val="6"/>
          <w:lang w:eastAsia="it-IT"/>
        </w:rPr>
        <w:t xml:space="preserve">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al risarcimento dell'ulteriore maggior danno. Restano salve le ulteriori </w:t>
      </w:r>
      <w:r w:rsidRPr="005F4E03">
        <w:rPr>
          <w:rFonts w:ascii="Times New Roman" w:eastAsia="Times New Roman" w:hAnsi="Times New Roman" w:cs="Times New Roman"/>
          <w:color w:val="000000" w:themeColor="text1"/>
          <w:position w:val="6"/>
          <w:lang w:eastAsia="it-IT"/>
        </w:rPr>
        <w:lastRenderedPageBreak/>
        <w:t xml:space="preserve">ipotesi di risoluzione di diritto del contratto previste dalla normativa vigente in materia di contratti stipulati con le stazioni appaltanti pubbliche, nonché le ipotesi di risoluzione previste dalla normativa in materia di tracciabilità dei flussi finanziari. </w:t>
      </w:r>
    </w:p>
    <w:p w:rsidR="000267E8"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Fermo restando quanto previsto dagli artt. 88, comma 4-ter, e 92, comma 4, del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159/2011, la Stazione Appaltante ha diritto di recedere unilateralmente dal presente Contratto, in tutto o in parte, in qualsiasi momento e senza preavviso, nelle ipotesi di: a) giusta causa, b) reiterati inadempimenti del Fornitore.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Si conviene che per giusta causa si intende, a titolo meramente esemplificativo e non esaustivo: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w:t>
      </w:r>
      <w:r w:rsidR="00A37351">
        <w:rPr>
          <w:rFonts w:ascii="Times New Roman" w:eastAsia="Times New Roman" w:hAnsi="Times New Roman" w:cs="Times New Roman"/>
          <w:color w:val="000000" w:themeColor="text1"/>
          <w:position w:val="6"/>
          <w:lang w:eastAsia="it-IT"/>
        </w:rPr>
        <w:t>24</w:t>
      </w:r>
      <w:r w:rsidRPr="005F4E03">
        <w:rPr>
          <w:rFonts w:ascii="Times New Roman" w:eastAsia="Times New Roman" w:hAnsi="Times New Roman" w:cs="Times New Roman"/>
          <w:color w:val="000000" w:themeColor="text1"/>
          <w:position w:val="6"/>
          <w:lang w:eastAsia="it-IT"/>
        </w:rPr>
        <w:t xml:space="preserve">, comma </w:t>
      </w:r>
      <w:r w:rsidR="00A37351">
        <w:rPr>
          <w:rFonts w:ascii="Times New Roman" w:eastAsia="Times New Roman" w:hAnsi="Times New Roman" w:cs="Times New Roman"/>
          <w:color w:val="000000" w:themeColor="text1"/>
          <w:position w:val="6"/>
          <w:lang w:eastAsia="it-IT"/>
        </w:rPr>
        <w:t>4</w:t>
      </w:r>
      <w:r w:rsidRPr="005F4E03">
        <w:rPr>
          <w:rFonts w:ascii="Times New Roman" w:eastAsia="Times New Roman" w:hAnsi="Times New Roman" w:cs="Times New Roman"/>
          <w:color w:val="000000" w:themeColor="text1"/>
          <w:position w:val="6"/>
          <w:lang w:eastAsia="it-IT"/>
        </w:rPr>
        <w:t xml:space="preserve">, del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 in qualsiasi altra fattispecie che faccia venire meno il rapporto di fiducia sottostante il presente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In ipotesi di mutamenti di carattere organizzativo e/o normativo interessanti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che abbiano incidenza sull'esecuzione della fornitura o della prestazione dei servizi, la stessa Amministrazione potrà recedere in tutto o in parte unilateralmente dal presente Contratto, con un preavviso di almeno 30 (trenta) giorni solari, da comunicarsi al Fornitore con lettera raccomandata a/r e/o Pec.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Nei casi sopra indicati il Fornitore ha diritto al pagamento da parte della Stazione </w:t>
      </w:r>
      <w:r w:rsidRPr="005F4E03">
        <w:rPr>
          <w:rFonts w:ascii="Times New Roman" w:eastAsia="Times New Roman" w:hAnsi="Times New Roman" w:cs="Times New Roman"/>
          <w:color w:val="000000" w:themeColor="text1"/>
          <w:position w:val="6"/>
          <w:lang w:eastAsia="it-IT"/>
        </w:rPr>
        <w:lastRenderedPageBreak/>
        <w:t xml:space="preserve">Appaltante delle prestazioni contrattuali correttamente eseguite, secondo i corrispettivi e condizioni previsti nel presente contratto, rinunciando espressamente, ora per allora, a far valere qualsivoglia ulteriore pretesa, anche di natura risarcitoria, ed a ogni ulteriore compenso e/o indennizzo e/o rimborso, anche in deroga a quanto previsto dall'art. 1671 cod. civ.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La Stazione Appaltante ha, inoltre, diritto, ai sensi dell'art. 1</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di recedere dal contratto in qualunque tempo, previo il pagamento delle prestazioni relative alle forniture e servizi eseguiti, oltre al decimo dell'importo delle forniture e servizi non eseguiti. </w:t>
      </w:r>
    </w:p>
    <w:p w:rsidR="00817355"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Si fa rinvio, per il resto, a quanto disposto dall'art. 1</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citato.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13. DIVIETO DI CESSIONE DEL CONTRATTO</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È fatto assoluto divieto al Fornitore di cedere, a qualsiasi titolo, il presente contratto di fornitura stipulato con </w:t>
      </w:r>
      <w:r w:rsidR="00356F2F">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 pena di nullità della cessione stessa. In caso di violazione del divieto di cessione di cui al presente articolo, la Stazione Appaltante, fermo restando il diritto di quest'ultima al risarcimento del danno, ha facoltà di dichiarare la risoluzione di diritto del contratto.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14. ONERI FISCALI E SPESE CONTRATTUALI</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Sono a carico del Fornitore tutti gli oneri tributari e le spese contrattuali conseguenti alla stipulazione del presente Contratto tra lo stesso 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ivi comprese quelle di bollo e registrazione. Rimangono in capo alla Stazione Appaltante oneri su di essa gravanti ai sensi della vigente normativa.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Poiché le prestazioni di cui al presente contratto verranno effettuate dal Fornitore nell'esercizio di attività di impresa e che trattasi, pertanto, di operazioni soggette all'Imposta sul Valore Aggiunto, al presente contratto dovrà essere applicata l'imposta di registro in misura fissa, ai sensi dell'articolo 40 del D.P.R. n. 131/86, con </w:t>
      </w:r>
      <w:r w:rsidRPr="005F4E03">
        <w:rPr>
          <w:rFonts w:ascii="Times New Roman" w:eastAsia="Times New Roman" w:hAnsi="Times New Roman" w:cs="Times New Roman"/>
          <w:color w:val="000000" w:themeColor="text1"/>
          <w:position w:val="6"/>
          <w:lang w:eastAsia="it-IT"/>
        </w:rPr>
        <w:lastRenderedPageBreak/>
        <w:t xml:space="preserve">ogni relativo onere a carico del Fornitore.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15. FORO COMPETENTE</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Per qualsiasi controversia che dovesse insorgere tra la Stazione Appaltante ed il Fornitore con riferimento alla stipulazione, interpretazione ed esecuzione del presente Contratto e per ogni altra controversia relativa al Contratto stesso, sarà competente in via esclusiva il Foro di Cagliari.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16. RISERVATEZZA</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sono obbligati, ciascuno per quanto di propria competenza, a non divulgare le informazioni di cui verranno reciprocamente a conoscenza nell'ambito dell'esecuzione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in particolare, ha l'obbligo di mantenere riservati i dati e le informazioni, ivi comprese quelle che transitano per le apparecchiature di elaborazione dati, di cui venga in possesso e, comunque, a conoscenza in corso di esecuzione del contratto, di non divulgarli in alcun modo e in qualsiasi forma e di non farne oggetto di utilizzazione a qualsiasi titolo per scopi diversi da quelli strettamente necessari all'esecuzione del contratto stesso e, comunque, per i cinque anni successivi alla cessazione di efficacia del rapporto contrattuale tra lo stesso 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Tale obbligo non concerne i dati che siano o divengano di pubblico dominio.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è responsabile, inoltre, dell'esatta osservanza da parte dei propri dipendenti, consulenti e collaboratori, nonché dei propri eventuali subappaltatori e dei dipendenti, consulenti e collaboratori di questi ultimi, del rispetto degli obblighi di riservatezza di cui sopra. </w:t>
      </w:r>
    </w:p>
    <w:p w:rsidR="000267E8"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In caso di inosservanza degli obblighi di riservatezza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ha la facoltà di dichiarare la risoluzione di diritto del contratto, fermo restando che il Fornitore sarà tenuto a risarcire la predetta Stazione Appaltante di tutti i danni che a </w:t>
      </w:r>
      <w:r w:rsidRPr="005F4E03">
        <w:rPr>
          <w:rFonts w:ascii="Times New Roman" w:eastAsia="Times New Roman" w:hAnsi="Times New Roman" w:cs="Times New Roman"/>
          <w:color w:val="000000" w:themeColor="text1"/>
          <w:position w:val="6"/>
          <w:lang w:eastAsia="it-IT"/>
        </w:rPr>
        <w:lastRenderedPageBreak/>
        <w:t xml:space="preserve">questa dovessero derivare dalle violazioni degli obblighi anzidetti.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potrà citare i contenuti essenziali del presente contratto stipulato con la Stazione Appaltante, nei casi in cui ciò fosse condizione necessaria per la partecipazione dello stesso a gare ed appalti e, in ogni caso, in adempimento di specifici obblighi di legge. </w:t>
      </w:r>
    </w:p>
    <w:p w:rsidR="00817355"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si impegna, altresì, a rispettare quanto prescritto dalla vigente normativa in materia di protezione dei dati personali di cui al </w:t>
      </w:r>
      <w:proofErr w:type="spellStart"/>
      <w:r w:rsidRPr="005F4E03">
        <w:rPr>
          <w:rFonts w:ascii="Times New Roman" w:eastAsia="Times New Roman" w:hAnsi="Times New Roman" w:cs="Times New Roman"/>
          <w:color w:val="000000" w:themeColor="text1"/>
          <w:position w:val="6"/>
          <w:lang w:eastAsia="it-IT"/>
        </w:rPr>
        <w:t>D.Lgs.</w:t>
      </w:r>
      <w:proofErr w:type="spellEnd"/>
      <w:r w:rsidRPr="005F4E03">
        <w:rPr>
          <w:rFonts w:ascii="Times New Roman" w:eastAsia="Times New Roman" w:hAnsi="Times New Roman" w:cs="Times New Roman"/>
          <w:color w:val="000000" w:themeColor="text1"/>
          <w:position w:val="6"/>
          <w:lang w:eastAsia="it-IT"/>
        </w:rPr>
        <w:t xml:space="preserve"> n. 196/2003, come modificato dal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101/2018 e del Regolamento UE n. 2016/679, nonché ogni altro eventuale ed ulteriore provvedimento in materia. </w:t>
      </w:r>
    </w:p>
    <w:p w:rsidR="00817355" w:rsidRPr="000267E8" w:rsidRDefault="002879A6" w:rsidP="00CE1A76">
      <w:pPr>
        <w:widowControl w:val="0"/>
        <w:ind w:right="-30"/>
        <w:rPr>
          <w:rFonts w:ascii="Times New Roman" w:eastAsia="Times New Roman" w:hAnsi="Times New Roman" w:cs="Times New Roman"/>
          <w:b/>
          <w:color w:val="000000" w:themeColor="text1"/>
          <w:position w:val="6"/>
          <w:lang w:eastAsia="it-IT"/>
        </w:rPr>
      </w:pPr>
      <w:r>
        <w:rPr>
          <w:rFonts w:ascii="Times New Roman" w:eastAsia="Times New Roman" w:hAnsi="Times New Roman" w:cs="Times New Roman"/>
          <w:b/>
          <w:color w:val="000000" w:themeColor="text1"/>
          <w:position w:val="6"/>
          <w:lang w:eastAsia="it-IT"/>
        </w:rPr>
        <w:t>ART. 17</w:t>
      </w:r>
      <w:r w:rsidR="00817355" w:rsidRPr="000267E8">
        <w:rPr>
          <w:rFonts w:ascii="Times New Roman" w:eastAsia="Times New Roman" w:hAnsi="Times New Roman" w:cs="Times New Roman"/>
          <w:b/>
          <w:color w:val="000000" w:themeColor="text1"/>
          <w:position w:val="6"/>
          <w:lang w:eastAsia="it-IT"/>
        </w:rPr>
        <w:t xml:space="preserve"> TRACCIABILITÀ DEI FLUSSI FINANZIARI. ULTERIORI CLAUSOLE RISOLUTIVE ESPRESSE</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Ai sensi e per gli effetti di cui all'art. 3, comma 8, della L. 13 agosto 2010 n. 136, nel testo risultante dalle successive modifiche ed integrazioni, il Fornitore si obbliga a rispettare puntualmente quanto previsto dalla predetta legge in merito agli obblighi di tracciabilità dei flussi finanziari. </w:t>
      </w:r>
    </w:p>
    <w:p w:rsidR="008E753A"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Salve le ulteriori ipotesi di risoluzione previste nel presente contratto, si conviene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che, in ogni caso, la Stazione Appaltante, in conformità alla previsione di cui all'art. 3, comma 9-bis della Legge n. 136 citata, senza bisogno di assegnare previamente alcun termine per l'adempimento, risolverà di diritto il presente Contratto, ai sensi dell'art. 1456 cod. civ.,</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previa dichiarazione da comunicarsi al Fornitore con raccomandata </w:t>
      </w:r>
      <w:proofErr w:type="spellStart"/>
      <w:r w:rsidRPr="005F4E03">
        <w:rPr>
          <w:rFonts w:ascii="Times New Roman" w:eastAsia="Times New Roman" w:hAnsi="Times New Roman" w:cs="Times New Roman"/>
          <w:color w:val="000000" w:themeColor="text1"/>
          <w:position w:val="6"/>
          <w:lang w:eastAsia="it-IT"/>
        </w:rPr>
        <w:t>a.r.</w:t>
      </w:r>
      <w:proofErr w:type="spellEnd"/>
      <w:r w:rsidRPr="005F4E03">
        <w:rPr>
          <w:rFonts w:ascii="Times New Roman" w:eastAsia="Times New Roman" w:hAnsi="Times New Roman" w:cs="Times New Roman"/>
          <w:color w:val="000000" w:themeColor="text1"/>
          <w:position w:val="6"/>
          <w:lang w:eastAsia="it-IT"/>
        </w:rPr>
        <w:t xml:space="preserve"> e/o Pec, per l'ipotesi in cui le transazioni siano eseguite senza utilizzare il bonifico bancario o postale ovvero altri strumenti idonei a consentire la piena tracciabilità delle operazioni ai sensi della Legge 13agosto 2010 n. 136.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In ogni caso, si conviene che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senza bisogno di assegnare previamente alcun termine per l'adempimento, si riserva di risolvere di diritto il </w:t>
      </w:r>
      <w:r w:rsidRPr="005F4E03">
        <w:rPr>
          <w:rFonts w:ascii="Times New Roman" w:eastAsia="Times New Roman" w:hAnsi="Times New Roman" w:cs="Times New Roman"/>
          <w:color w:val="000000" w:themeColor="text1"/>
          <w:position w:val="6"/>
          <w:lang w:eastAsia="it-IT"/>
        </w:rPr>
        <w:lastRenderedPageBreak/>
        <w:t xml:space="preserve">contratto, ai sensi dell'art. 1456 cod. civ., previa dichiarazione da comunicarsi al Fornitore con raccomandata </w:t>
      </w:r>
      <w:proofErr w:type="spellStart"/>
      <w:r w:rsidRPr="005F4E03">
        <w:rPr>
          <w:rFonts w:ascii="Times New Roman" w:eastAsia="Times New Roman" w:hAnsi="Times New Roman" w:cs="Times New Roman"/>
          <w:color w:val="000000" w:themeColor="text1"/>
          <w:position w:val="6"/>
          <w:lang w:eastAsia="it-IT"/>
        </w:rPr>
        <w:t>a.r.</w:t>
      </w:r>
      <w:proofErr w:type="spellEnd"/>
      <w:r w:rsidRPr="005F4E03">
        <w:rPr>
          <w:rFonts w:ascii="Times New Roman" w:eastAsia="Times New Roman" w:hAnsi="Times New Roman" w:cs="Times New Roman"/>
          <w:color w:val="000000" w:themeColor="text1"/>
          <w:position w:val="6"/>
          <w:lang w:eastAsia="it-IT"/>
        </w:rPr>
        <w:t xml:space="preserve"> e/o Pec, nell'ipotesi di reiterati inadempimenti agli obblighi di cui al precedente comma.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è tenuto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nella sua qualità di appaltatore, si obbliga, in conformità alle previsioni di cui all'art. 3, comma 9 della Legge 13 agosto 2010 n. 136, ad inserire nei contratti sottoscritti con i subappaltatori o i subcontraenti, a pena di nullità assoluta, una apposita clausola con la quale ciascuno di essi assume gli obblighi di tracciabilità dei flussi finanziari di cui alla Legge 13 agosto 2010 n. 136. </w:t>
      </w:r>
    </w:p>
    <w:p w:rsidR="008E753A"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L'Appaltatore, il subappaltatore o il subcontraente che ha notizia dell'inadempimento della propria controparte agli obblighi di tracciabilità finanziaria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di cui alla norma sopra citata ne dà immediata comunicazione alla Stazione Appaltante e alla Prefettura-Ufficio territoriale del Governo della provincia ove ha sede la Stazione Appaltante.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La Stazione Appaltante verificherà che nei contratti di subappalto sia inserita, a pena di nullità assoluta del contratto, un'apposita clausola con la quale il subappaltatore assume gli obblighi di tracciabilità dei flussi finanziari di cui alla Legge citata. Con riferimento ai contratti di subfornitura, il Fornitore si obbliga a trasmettere a</w:t>
      </w:r>
      <w:r w:rsidR="00356F2F">
        <w:rPr>
          <w:rFonts w:ascii="Times New Roman" w:eastAsia="Times New Roman" w:hAnsi="Times New Roman" w:cs="Times New Roman"/>
          <w:color w:val="000000" w:themeColor="text1"/>
          <w:position w:val="6"/>
          <w:lang w:eastAsia="it-IT"/>
        </w:rPr>
        <w:t>d</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oltre alle informazioni di cui all'art. </w:t>
      </w:r>
      <w:r w:rsidRPr="00A37351">
        <w:rPr>
          <w:rFonts w:ascii="Times New Roman" w:eastAsia="Times New Roman" w:hAnsi="Times New Roman" w:cs="Times New Roman"/>
          <w:color w:val="000000" w:themeColor="text1"/>
          <w:position w:val="6"/>
          <w:lang w:eastAsia="it-IT"/>
        </w:rPr>
        <w:t>1</w:t>
      </w:r>
      <w:r w:rsidR="00A37351">
        <w:rPr>
          <w:rFonts w:ascii="Times New Roman" w:eastAsia="Times New Roman" w:hAnsi="Times New Roman" w:cs="Times New Roman"/>
          <w:color w:val="000000" w:themeColor="text1"/>
          <w:position w:val="6"/>
          <w:lang w:eastAsia="it-IT"/>
        </w:rPr>
        <w:t>19</w:t>
      </w:r>
      <w:r w:rsidRPr="005F4E03">
        <w:rPr>
          <w:rFonts w:ascii="Times New Roman" w:eastAsia="Times New Roman" w:hAnsi="Times New Roman" w:cs="Times New Roman"/>
          <w:color w:val="000000" w:themeColor="text1"/>
          <w:position w:val="6"/>
          <w:lang w:eastAsia="it-IT"/>
        </w:rPr>
        <w:t xml:space="preserve"> del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n. 50/2016, anche apposita dichiarazione resa ai sensi del D.P.R. n. 445/2000, attestante che nel relativo sub-contratto è</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stata inserita, a pena di nullità assoluta, un'apposita clausola con la </w:t>
      </w:r>
      <w:r w:rsidRPr="005F4E03">
        <w:rPr>
          <w:rFonts w:ascii="Times New Roman" w:eastAsia="Times New Roman" w:hAnsi="Times New Roman" w:cs="Times New Roman"/>
          <w:color w:val="000000" w:themeColor="text1"/>
          <w:position w:val="6"/>
          <w:lang w:eastAsia="it-IT"/>
        </w:rPr>
        <w:lastRenderedPageBreak/>
        <w:t xml:space="preserve">quale il subcontraente assume gli obblighi di tracciabilità dei flussi finanziari, restando inteso che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si riserva di procedere a verifiche a campione sulla veridicità di quanto a tal riguardo attestato, richiedendo all'uopo la produzione dei sub-contratti stipulati, e di adottare, all'esito di tale verifica ogni più opportuna determinazione, ai sensi di legge e di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Ai sensi della Determinazione dell'Autorità per la Vigilanza sui contratti pubblici (ora A.N.A.C.) n. 10 del 22 dicembre 2010, il Fornitore, in caso di cessione dei crediti, si impegna a comunicare il CIG/CUP al cessionario, eventualmente anche nell'atto di cessione, affinché lo stesso venga riportato negli strumenti di pagamento utilizzati. Il cessionario è tenuto ad utilizzare un conto/i corrente/i dedicato/i nonché ad anticipare i pagamenti al Fornitore mediante bonifico bancario o postale sul/i conto/i corrente/i dedicato/i del Fornitore stesso riportando il CIG/CUP dallo stesso comunicati.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18. CODICE DI COMPORTAMENTO E PATTO DI INTEGRITÀ</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dichiara di aver preso visione del “Regolamento recante codice di comportamento dei dipendenti pubblici” (D.P.R. 16 aprile 2013, n. 62), come già recepito ed approvato con </w:t>
      </w:r>
      <w:r w:rsidRPr="00A37351">
        <w:rPr>
          <w:rFonts w:ascii="Times New Roman" w:eastAsia="Times New Roman" w:hAnsi="Times New Roman" w:cs="Times New Roman"/>
          <w:color w:val="000000" w:themeColor="text1"/>
          <w:position w:val="6"/>
          <w:lang w:eastAsia="it-IT"/>
        </w:rPr>
        <w:t>Deliberazione del Commissario Straordinario</w:t>
      </w:r>
      <w:r w:rsidRPr="005F4E03">
        <w:rPr>
          <w:rFonts w:ascii="Times New Roman" w:eastAsia="Times New Roman" w:hAnsi="Times New Roman" w:cs="Times New Roman"/>
          <w:color w:val="000000" w:themeColor="text1"/>
          <w:position w:val="6"/>
          <w:lang w:eastAsia="it-IT"/>
        </w:rPr>
        <w:t xml:space="preserve"> </w:t>
      </w:r>
      <w:r w:rsidRPr="00A37351">
        <w:rPr>
          <w:rFonts w:ascii="Times New Roman" w:eastAsia="Times New Roman" w:hAnsi="Times New Roman" w:cs="Times New Roman"/>
          <w:color w:val="000000" w:themeColor="text1"/>
          <w:position w:val="6"/>
          <w:lang w:eastAsia="it-IT"/>
        </w:rPr>
        <w:t>dell’ATS Sardegna n. 501 del 29.06.2017</w:t>
      </w:r>
      <w:r w:rsidRPr="005F4E03">
        <w:rPr>
          <w:rFonts w:ascii="Times New Roman" w:eastAsia="Times New Roman" w:hAnsi="Times New Roman" w:cs="Times New Roman"/>
          <w:color w:val="000000" w:themeColor="text1"/>
          <w:position w:val="6"/>
          <w:lang w:eastAsia="it-IT"/>
        </w:rPr>
        <w:t xml:space="preserve">, </w:t>
      </w:r>
      <w:r w:rsidR="002879A6">
        <w:rPr>
          <w:rFonts w:ascii="Times New Roman" w:eastAsia="Times New Roman" w:hAnsi="Times New Roman" w:cs="Times New Roman"/>
          <w:color w:val="000000" w:themeColor="text1"/>
          <w:position w:val="6"/>
          <w:lang w:eastAsia="it-IT"/>
        </w:rPr>
        <w:t xml:space="preserve">nelle more dell’approvazione del codice di comportamento di ARES SARDEGNA, </w:t>
      </w:r>
      <w:r w:rsidRPr="005F4E03">
        <w:rPr>
          <w:rFonts w:ascii="Times New Roman" w:eastAsia="Times New Roman" w:hAnsi="Times New Roman" w:cs="Times New Roman"/>
          <w:color w:val="000000" w:themeColor="text1"/>
          <w:position w:val="6"/>
          <w:lang w:eastAsia="it-IT"/>
        </w:rPr>
        <w:t xml:space="preserve">consultabile sul sito istituzionale </w:t>
      </w:r>
      <w:r w:rsidR="002879A6">
        <w:rPr>
          <w:rFonts w:ascii="Times New Roman" w:eastAsia="Times New Roman" w:hAnsi="Times New Roman" w:cs="Times New Roman"/>
          <w:color w:val="000000" w:themeColor="text1"/>
          <w:position w:val="6"/>
          <w:lang w:eastAsia="it-IT"/>
        </w:rPr>
        <w:t>www.aressardegna.it</w:t>
      </w:r>
      <w:r w:rsidRPr="005F4E03">
        <w:rPr>
          <w:rFonts w:ascii="Times New Roman" w:eastAsia="Times New Roman" w:hAnsi="Times New Roman" w:cs="Times New Roman"/>
          <w:color w:val="000000" w:themeColor="text1"/>
          <w:position w:val="6"/>
          <w:lang w:eastAsia="it-IT"/>
        </w:rPr>
        <w:t xml:space="preserve"> nella sezione “Amministrazione Trasparente” e di uniformarsi ai principi ivi contenuti, nell'osservanza di quanto previsto dall'art. 2 comma 3 del Decreto n. 62 citato.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caso di inadempimento da parte del Fornitore agli obblighi di cui al precedente comma, fermo restando il diritto al risarcimento del danno,</w:t>
      </w:r>
      <w:r w:rsidR="00356F2F">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ha facoltà di dichiarare risolto il presente contratto. In tal caso la Stazione Appaltante, </w:t>
      </w:r>
      <w:r w:rsidRPr="005F4E03">
        <w:rPr>
          <w:rFonts w:ascii="Times New Roman" w:eastAsia="Times New Roman" w:hAnsi="Times New Roman" w:cs="Times New Roman"/>
          <w:color w:val="000000" w:themeColor="text1"/>
          <w:position w:val="6"/>
          <w:lang w:eastAsia="it-IT"/>
        </w:rPr>
        <w:lastRenderedPageBreak/>
        <w:t xml:space="preserve">verificata l'eventuale violazione, contesta per iscritto il fatto al Fornitore, assegnando un termine non inferiore a giorni 15 (quindici) per la presentazione di eventuali controdeduzioni. Ove queste non fossero presentate o risultassero non </w:t>
      </w:r>
      <w:proofErr w:type="spellStart"/>
      <w:r w:rsidRPr="005F4E03">
        <w:rPr>
          <w:rFonts w:ascii="Times New Roman" w:eastAsia="Times New Roman" w:hAnsi="Times New Roman" w:cs="Times New Roman"/>
          <w:color w:val="000000" w:themeColor="text1"/>
          <w:position w:val="6"/>
          <w:lang w:eastAsia="it-IT"/>
        </w:rPr>
        <w:t>accoglibili</w:t>
      </w:r>
      <w:proofErr w:type="spellEnd"/>
      <w:r w:rsidRPr="005F4E03">
        <w:rPr>
          <w:rFonts w:ascii="Times New Roman" w:eastAsia="Times New Roman" w:hAnsi="Times New Roman" w:cs="Times New Roman"/>
          <w:color w:val="000000" w:themeColor="text1"/>
          <w:position w:val="6"/>
          <w:lang w:eastAsia="it-IT"/>
        </w:rPr>
        <w:t xml:space="preserve">, la Stazione Appaltante procederà alla risoluzione del contratto, fatto salvo il risarcimento del danno.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Forma parte integrante del presente contratto, anche se non materialmente allegato, il modello di Patto di Integrità adottato dall’ATS Sardegna con deliberazione n. 437 del 04/06/2019 (recepito da</w:t>
      </w:r>
      <w:r w:rsidR="00356F2F">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con deliberazione n. 23 del 07/03/2022), ai sensi dell'art. 1 comma 17 della legge 6/11/2012, n. 190, destinato a regolare i comportamenti degli operatori economici e del personale nell'ambito delle procedure di affidamento degli appalti di lavori, servizi e forniture, nonché di tutti i contratti regolati dal D. </w:t>
      </w:r>
      <w:proofErr w:type="spellStart"/>
      <w:r w:rsidRPr="005F4E03">
        <w:rPr>
          <w:rFonts w:ascii="Times New Roman" w:eastAsia="Times New Roman" w:hAnsi="Times New Roman" w:cs="Times New Roman"/>
          <w:color w:val="000000" w:themeColor="text1"/>
          <w:position w:val="6"/>
          <w:lang w:eastAsia="it-IT"/>
        </w:rPr>
        <w:t>Lgs</w:t>
      </w:r>
      <w:proofErr w:type="spellEnd"/>
      <w:r w:rsidRPr="005F4E03">
        <w:rPr>
          <w:rFonts w:ascii="Times New Roman" w:eastAsia="Times New Roman" w:hAnsi="Times New Roman" w:cs="Times New Roman"/>
          <w:color w:val="000000" w:themeColor="text1"/>
          <w:position w:val="6"/>
          <w:lang w:eastAsia="it-IT"/>
        </w:rPr>
        <w:t xml:space="preserve">. </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w:t>
      </w:r>
      <w:r w:rsidR="00B40B67">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Il Fornitore dichiara di aver preso visione di tale Patto di Integrità e di accettarne le relative clausole, impegnandosi ad operare nel rispetto dei principi e previsioni nello stesso contenute. In caso di mancato rispetto, da parte del Fornitore, delle clausole del Patto d’Integrità,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ha facoltà di dichiarare risolto di diritto il presente contratto. </w:t>
      </w:r>
    </w:p>
    <w:p w:rsidR="00F301F1" w:rsidRPr="00567067" w:rsidRDefault="00F301F1" w:rsidP="00CE1A76">
      <w:pPr>
        <w:widowControl w:val="0"/>
        <w:ind w:right="-30"/>
        <w:rPr>
          <w:rFonts w:ascii="Times New Roman" w:eastAsia="Times New Roman" w:hAnsi="Times New Roman" w:cs="Times New Roman"/>
          <w:b/>
          <w:position w:val="6"/>
          <w:lang w:eastAsia="it-IT"/>
        </w:rPr>
      </w:pPr>
      <w:r w:rsidRPr="00567067">
        <w:rPr>
          <w:rFonts w:ascii="Times New Roman" w:eastAsia="Times New Roman" w:hAnsi="Times New Roman" w:cs="Times New Roman"/>
          <w:b/>
          <w:position w:val="6"/>
          <w:lang w:eastAsia="it-IT"/>
        </w:rPr>
        <w:t>ARTICOLO 19. CLAUSOLA DI REVISIONE DEI PREZZI</w:t>
      </w:r>
    </w:p>
    <w:p w:rsidR="00567067" w:rsidRPr="00567067" w:rsidRDefault="005B71A9" w:rsidP="00567067">
      <w:pPr>
        <w:widowControl w:val="0"/>
        <w:ind w:right="-30"/>
        <w:rPr>
          <w:rFonts w:ascii="Times New Roman" w:eastAsia="Times New Roman" w:hAnsi="Times New Roman" w:cs="Times New Roman"/>
          <w:color w:val="000000" w:themeColor="text1"/>
          <w:position w:val="6"/>
          <w:lang w:eastAsia="it-IT"/>
        </w:rPr>
      </w:pPr>
      <w:r w:rsidRPr="00567067">
        <w:rPr>
          <w:rFonts w:ascii="Times New Roman" w:eastAsia="Times New Roman" w:hAnsi="Times New Roman" w:cs="Times New Roman"/>
          <w:position w:val="6"/>
          <w:lang w:eastAsia="it-IT"/>
        </w:rPr>
        <w:t>A partire dalla seconda annualità contrattuale</w:t>
      </w:r>
      <w:r w:rsidR="00567067">
        <w:rPr>
          <w:rFonts w:ascii="Times New Roman" w:eastAsia="Times New Roman" w:hAnsi="Times New Roman" w:cs="Times New Roman"/>
          <w:position w:val="6"/>
          <w:lang w:eastAsia="it-IT"/>
        </w:rPr>
        <w:t xml:space="preserve">, </w:t>
      </w:r>
      <w:r w:rsidR="00567067" w:rsidRPr="00567067">
        <w:rPr>
          <w:rFonts w:ascii="Times New Roman" w:eastAsia="Times New Roman" w:hAnsi="Times New Roman" w:cs="Times New Roman"/>
          <w:color w:val="000000" w:themeColor="text1"/>
          <w:position w:val="6"/>
          <w:lang w:eastAsia="it-IT"/>
        </w:rPr>
        <w:t xml:space="preserve">al verificarsi di particolari condizioni di natura oggettiva, </w:t>
      </w:r>
      <w:r w:rsidR="00567067">
        <w:rPr>
          <w:rFonts w:ascii="Times New Roman" w:eastAsia="Times New Roman" w:hAnsi="Times New Roman" w:cs="Times New Roman"/>
          <w:color w:val="000000" w:themeColor="text1"/>
          <w:position w:val="6"/>
          <w:lang w:eastAsia="it-IT"/>
        </w:rPr>
        <w:t xml:space="preserve">che </w:t>
      </w:r>
      <w:r w:rsidR="00567067" w:rsidRPr="00567067">
        <w:rPr>
          <w:rFonts w:ascii="Times New Roman" w:eastAsia="Times New Roman" w:hAnsi="Times New Roman" w:cs="Times New Roman"/>
          <w:color w:val="000000" w:themeColor="text1"/>
          <w:position w:val="6"/>
          <w:lang w:eastAsia="it-IT"/>
        </w:rPr>
        <w:t>determin</w:t>
      </w:r>
      <w:r w:rsidR="00567067">
        <w:rPr>
          <w:rFonts w:ascii="Times New Roman" w:eastAsia="Times New Roman" w:hAnsi="Times New Roman" w:cs="Times New Roman"/>
          <w:color w:val="000000" w:themeColor="text1"/>
          <w:position w:val="6"/>
          <w:lang w:eastAsia="it-IT"/>
        </w:rPr>
        <w:t>ino</w:t>
      </w:r>
      <w:r w:rsidR="00567067" w:rsidRPr="00567067">
        <w:rPr>
          <w:rFonts w:ascii="Times New Roman" w:eastAsia="Times New Roman" w:hAnsi="Times New Roman" w:cs="Times New Roman"/>
          <w:color w:val="000000" w:themeColor="text1"/>
          <w:position w:val="6"/>
          <w:lang w:eastAsia="it-IT"/>
        </w:rPr>
        <w:t xml:space="preserve"> una variazione, in aumento o in diminuzione, del costo dei beni superiore al cinque per cento, dell’importo complessivo, i prezzi sono aggiornati, nella misura dell’ottanta per cento della variazione, in relazione alle forniture da eseguire. Ai fini del calcolo della variazione dei prezzi si utilizzano gli indici sintetici dei prezzi al consumo elaborati dall’ISTAT.</w:t>
      </w:r>
    </w:p>
    <w:p w:rsidR="00567067" w:rsidRPr="00567067" w:rsidRDefault="00567067" w:rsidP="00567067">
      <w:pPr>
        <w:widowControl w:val="0"/>
        <w:ind w:right="-30"/>
        <w:rPr>
          <w:rFonts w:ascii="Times New Roman" w:eastAsia="Times New Roman" w:hAnsi="Times New Roman" w:cs="Times New Roman"/>
          <w:color w:val="000000" w:themeColor="text1"/>
          <w:position w:val="6"/>
          <w:lang w:eastAsia="it-IT"/>
        </w:rPr>
      </w:pPr>
      <w:r w:rsidRPr="00567067">
        <w:rPr>
          <w:rFonts w:ascii="Times New Roman" w:eastAsia="Times New Roman" w:hAnsi="Times New Roman" w:cs="Times New Roman"/>
          <w:color w:val="000000" w:themeColor="text1"/>
          <w:position w:val="6"/>
          <w:lang w:eastAsia="it-IT"/>
        </w:rPr>
        <w:t>La revisione dei prezzi può essere richiesta una sola volta per ciascuna annualità.</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 xml:space="preserve">ARTICOLO </w:t>
      </w:r>
      <w:r w:rsidR="00F301F1" w:rsidRPr="000267E8">
        <w:rPr>
          <w:rFonts w:ascii="Times New Roman" w:eastAsia="Times New Roman" w:hAnsi="Times New Roman" w:cs="Times New Roman"/>
          <w:b/>
          <w:color w:val="000000" w:themeColor="text1"/>
          <w:position w:val="6"/>
          <w:lang w:eastAsia="it-IT"/>
        </w:rPr>
        <w:t>20</w:t>
      </w:r>
      <w:r w:rsidRPr="000267E8">
        <w:rPr>
          <w:rFonts w:ascii="Times New Roman" w:eastAsia="Times New Roman" w:hAnsi="Times New Roman" w:cs="Times New Roman"/>
          <w:b/>
          <w:color w:val="000000" w:themeColor="text1"/>
          <w:position w:val="6"/>
          <w:lang w:eastAsia="it-IT"/>
        </w:rPr>
        <w:t>. CLAUSOLA FINALE</w:t>
      </w:r>
    </w:p>
    <w:p w:rsidR="008E753A"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lastRenderedPageBreak/>
        <w:t xml:space="preserve">Il presente contratto, i suoi allegati e gli altri atti e documenti nello stesso richiamati costituiscono manifestazione integrale della volontà negoziale delle parti che hanno, altresì, preso piena ed esatta conoscenza di tutte le relative clausole, avendone negoziato il contenuto, che dichiarano quindi di approvare specificamente singolarmente nonché nel loro insieme. Qualunque modifica al presente atto ed ai suoi allegati non potrà aver luogo e non potrà essere provata che mediante atto scritto. Qualsiasi omissione o ritardo nella richiesta di adempimento delle obbligazioni previste nel presente contratto da parte </w:t>
      </w:r>
      <w:r w:rsidR="00CB64C3">
        <w:rPr>
          <w:rFonts w:ascii="Times New Roman" w:eastAsia="Times New Roman" w:hAnsi="Times New Roman" w:cs="Times New Roman"/>
          <w:color w:val="000000" w:themeColor="text1"/>
          <w:position w:val="6"/>
          <w:lang w:eastAsia="it-IT"/>
        </w:rPr>
        <w:t xml:space="preserve">di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non comporta in nessun caso rinuncia ai diritti ad essa spettanti, riservandosi la predetta Amministrazioni di far valere tali diritti negli ordinari termini di prescrizione. </w:t>
      </w:r>
    </w:p>
    <w:p w:rsidR="00817355"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Con il presente contratto si intendono regolati tutti i termini generali del rapporto tra le parti; di conseguenza quanto pattuito con il presente atto non verrà sostituito o modificato da eventuali accordi operativi, attuativi o integrativi e/o dall'ordinativo di fornitura, continuando, con essi, a regolare il rapporto contrattuale tra le parti; in ipotesi di contrasti le previsioni del</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presente atto prevarranno su tutte quelle degli atti di sua esecuzione, salvo diversa espressa volontà in deroga/modifica e/o integrativa delle parti manifestata per iscritto.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Per </w:t>
      </w:r>
      <w:r w:rsidR="000267E8">
        <w:rPr>
          <w:rFonts w:ascii="Times New Roman" w:eastAsia="Times New Roman" w:hAnsi="Times New Roman" w:cs="Times New Roman"/>
          <w:color w:val="000000" w:themeColor="text1"/>
          <w:position w:val="6"/>
          <w:lang w:eastAsia="it-IT"/>
        </w:rPr>
        <w:t>ARES SARDEGNA</w:t>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Pr="005F4E03">
        <w:rPr>
          <w:rFonts w:ascii="Times New Roman" w:eastAsia="Times New Roman" w:hAnsi="Times New Roman" w:cs="Times New Roman"/>
          <w:color w:val="000000" w:themeColor="text1"/>
          <w:position w:val="6"/>
          <w:lang w:eastAsia="it-IT"/>
        </w:rPr>
        <w:t xml:space="preserve"> Per il Fornitore </w:t>
      </w:r>
    </w:p>
    <w:p w:rsidR="00817355" w:rsidRDefault="00FD74BD"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Dott. </w:t>
      </w:r>
      <w:r w:rsidRPr="00CB64C3">
        <w:rPr>
          <w:rFonts w:ascii="Times New Roman" w:eastAsia="Times New Roman" w:hAnsi="Times New Roman" w:cs="Times New Roman"/>
          <w:color w:val="000000" w:themeColor="text1"/>
          <w:position w:val="6"/>
          <w:lang w:eastAsia="it-IT"/>
        </w:rPr>
        <w:t xml:space="preserve">Antonello </w:t>
      </w:r>
      <w:proofErr w:type="spellStart"/>
      <w:r w:rsidRPr="00CB64C3">
        <w:rPr>
          <w:rFonts w:ascii="Times New Roman" w:eastAsia="Times New Roman" w:hAnsi="Times New Roman" w:cs="Times New Roman"/>
          <w:color w:val="000000" w:themeColor="text1"/>
          <w:position w:val="6"/>
          <w:lang w:eastAsia="it-IT"/>
        </w:rPr>
        <w:t>Podda</w:t>
      </w:r>
      <w:proofErr w:type="spellEnd"/>
      <w:r>
        <w:rPr>
          <w:rFonts w:ascii="Times New Roman" w:eastAsia="Times New Roman" w:hAnsi="Times New Roman" w:cs="Times New Roman"/>
          <w:color w:val="000000" w:themeColor="text1"/>
          <w:position w:val="6"/>
          <w:lang w:eastAsia="it-IT"/>
        </w:rPr>
        <w:tab/>
      </w:r>
      <w:r>
        <w:rPr>
          <w:rFonts w:ascii="Times New Roman" w:eastAsia="Times New Roman" w:hAnsi="Times New Roman" w:cs="Times New Roman"/>
          <w:color w:val="000000" w:themeColor="text1"/>
          <w:position w:val="6"/>
          <w:lang w:eastAsia="it-IT"/>
        </w:rPr>
        <w:tab/>
      </w:r>
      <w:r>
        <w:rPr>
          <w:rFonts w:ascii="Times New Roman" w:eastAsia="Times New Roman" w:hAnsi="Times New Roman" w:cs="Times New Roman"/>
          <w:color w:val="000000" w:themeColor="text1"/>
          <w:position w:val="6"/>
          <w:lang w:eastAsia="it-IT"/>
        </w:rPr>
        <w:tab/>
      </w:r>
      <w:r w:rsidR="00F95417">
        <w:rPr>
          <w:rFonts w:ascii="Times New Roman" w:eastAsia="Times New Roman" w:hAnsi="Times New Roman" w:cs="Times New Roman"/>
          <w:color w:val="000000" w:themeColor="text1"/>
          <w:position w:val="6"/>
          <w:lang w:eastAsia="it-IT"/>
        </w:rPr>
        <w:t xml:space="preserve">         </w:t>
      </w:r>
      <w:r w:rsidR="0099593C">
        <w:rPr>
          <w:rFonts w:ascii="Times New Roman" w:eastAsia="Times New Roman" w:hAnsi="Times New Roman" w:cs="Times New Roman"/>
          <w:color w:val="000000" w:themeColor="text1"/>
          <w:position w:val="6"/>
          <w:lang w:eastAsia="it-IT"/>
        </w:rPr>
        <w:t xml:space="preserve">  </w:t>
      </w:r>
      <w:r w:rsidR="002E7AD3">
        <w:rPr>
          <w:rFonts w:ascii="Times New Roman" w:eastAsia="Times New Roman" w:hAnsi="Times New Roman" w:cs="Times New Roman"/>
          <w:color w:val="000000" w:themeColor="text1"/>
          <w:position w:val="6"/>
          <w:lang w:eastAsia="it-IT"/>
        </w:rPr>
        <w:t xml:space="preserve">     </w:t>
      </w:r>
      <w:r w:rsidR="00C72CCC">
        <w:rPr>
          <w:rFonts w:ascii="Times New Roman" w:eastAsia="Times New Roman" w:hAnsi="Times New Roman" w:cs="Times New Roman"/>
          <w:color w:val="000000" w:themeColor="text1"/>
          <w:position w:val="6"/>
          <w:lang w:eastAsia="it-IT"/>
        </w:rPr>
        <w:t xml:space="preserve">         Dott. </w:t>
      </w:r>
      <w:r w:rsidR="00567067">
        <w:rPr>
          <w:rFonts w:ascii="Times New Roman" w:eastAsia="Times New Roman" w:hAnsi="Times New Roman" w:cs="Times New Roman"/>
          <w:color w:val="000000" w:themeColor="text1"/>
          <w:position w:val="6"/>
          <w:lang w:eastAsia="it-IT"/>
        </w:rPr>
        <w:t>___________</w:t>
      </w:r>
    </w:p>
    <w:p w:rsidR="00E33D39" w:rsidRDefault="00E33D39" w:rsidP="00CE1A76">
      <w:pPr>
        <w:widowControl w:val="0"/>
        <w:ind w:right="-30"/>
        <w:rPr>
          <w:rFonts w:ascii="Times New Roman" w:eastAsia="Times New Roman" w:hAnsi="Times New Roman" w:cs="Times New Roman"/>
          <w:color w:val="000000" w:themeColor="text1"/>
          <w:position w:val="6"/>
          <w:lang w:eastAsia="it-IT"/>
        </w:rPr>
      </w:pPr>
    </w:p>
    <w:p w:rsidR="00817355" w:rsidRPr="005F4E03" w:rsidRDefault="00817355" w:rsidP="00CE1A76">
      <w:pPr>
        <w:widowControl w:val="0"/>
        <w:ind w:right="-30"/>
        <w:rPr>
          <w:rFonts w:ascii="Times New Roman" w:eastAsia="Times New Roman" w:hAnsi="Times New Roman" w:cs="Times New Roman"/>
          <w:color w:val="000000" w:themeColor="text1"/>
          <w:position w:val="6"/>
          <w:lang w:val="en-US" w:eastAsia="it-IT"/>
        </w:rPr>
      </w:pPr>
      <w:bookmarkStart w:id="0" w:name="_GoBack"/>
      <w:bookmarkEnd w:id="0"/>
      <w:r w:rsidRPr="005F4E03">
        <w:rPr>
          <w:rFonts w:ascii="Times New Roman" w:eastAsia="Times New Roman" w:hAnsi="Times New Roman" w:cs="Times New Roman"/>
          <w:color w:val="000000" w:themeColor="text1"/>
          <w:position w:val="6"/>
          <w:lang w:eastAsia="it-IT"/>
        </w:rPr>
        <w:t>Il sottoscritto Fornitore dichiara di avere particolareggiata e perfetta conoscenza di tutte le</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clausole contrattuali e dei documenti ed atti ivi richiamati ed, ai sensi e per gli effetti di cui agli artt. 1341 e 1342 cod. civ., dichiara espressamente di accettare tutte le condizioni e patti ivi contenuti e di avere particolarmente considerato quanto stabilito e convenuto con le relative clausole; in particolare dichiara di approvare </w:t>
      </w:r>
      <w:r w:rsidRPr="005F4E03">
        <w:rPr>
          <w:rFonts w:ascii="Times New Roman" w:eastAsia="Times New Roman" w:hAnsi="Times New Roman" w:cs="Times New Roman"/>
          <w:color w:val="000000" w:themeColor="text1"/>
          <w:position w:val="6"/>
          <w:lang w:eastAsia="it-IT"/>
        </w:rPr>
        <w:lastRenderedPageBreak/>
        <w:t xml:space="preserve">specificamente le clausole, patti e </w:t>
      </w:r>
      <w:r w:rsidRPr="005F4E03">
        <w:rPr>
          <w:rFonts w:ascii="Times New Roman" w:eastAsia="Times New Roman" w:hAnsi="Times New Roman" w:cs="Times New Roman"/>
          <w:color w:val="000000" w:themeColor="text1"/>
          <w:position w:val="6"/>
          <w:lang w:val="en-US" w:eastAsia="it-IT"/>
        </w:rPr>
        <w:t>condizioni di seguito indicate: art. 1; art. 2; art. 3; art. 4; art. 5; art. 6; art. 7; art. 8; art. 9; art. 10; art. 11; art. 12; art. 13; art. 14; art. 15; art. 16; art. 17; art. 18; art</w:t>
      </w:r>
      <w:r w:rsidR="005B71A9" w:rsidRPr="005F4E03">
        <w:rPr>
          <w:rFonts w:ascii="Times New Roman" w:eastAsia="Times New Roman" w:hAnsi="Times New Roman" w:cs="Times New Roman"/>
          <w:color w:val="000000" w:themeColor="text1"/>
          <w:position w:val="6"/>
          <w:lang w:val="en-US" w:eastAsia="it-IT"/>
        </w:rPr>
        <w:t>. 19; art. 20.</w:t>
      </w:r>
    </w:p>
    <w:p w:rsidR="00AE7D00" w:rsidRPr="005F4E03" w:rsidRDefault="00AE7D00" w:rsidP="00AE7D00">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Per </w:t>
      </w:r>
      <w:r>
        <w:rPr>
          <w:rFonts w:ascii="Times New Roman" w:eastAsia="Times New Roman" w:hAnsi="Times New Roman" w:cs="Times New Roman"/>
          <w:color w:val="000000" w:themeColor="text1"/>
          <w:position w:val="6"/>
          <w:lang w:eastAsia="it-IT"/>
        </w:rPr>
        <w:t>ARES SARDEGNA</w:t>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Pr="005F4E03">
        <w:rPr>
          <w:rFonts w:ascii="Times New Roman" w:eastAsia="Times New Roman" w:hAnsi="Times New Roman" w:cs="Times New Roman"/>
          <w:color w:val="000000" w:themeColor="text1"/>
          <w:position w:val="6"/>
          <w:lang w:eastAsia="it-IT"/>
        </w:rPr>
        <w:t xml:space="preserve"> Per il Fornitore </w:t>
      </w:r>
    </w:p>
    <w:p w:rsidR="008D2B38" w:rsidRPr="00CB64C3" w:rsidRDefault="00FD74BD" w:rsidP="00F639FC">
      <w:pPr>
        <w:widowControl w:val="0"/>
        <w:ind w:right="-30"/>
        <w:rPr>
          <w:color w:val="000000" w:themeColor="text1"/>
        </w:rPr>
      </w:pPr>
      <w:r>
        <w:rPr>
          <w:rFonts w:ascii="Times New Roman" w:eastAsia="Times New Roman" w:hAnsi="Times New Roman" w:cs="Times New Roman"/>
          <w:color w:val="000000" w:themeColor="text1"/>
          <w:position w:val="6"/>
          <w:lang w:eastAsia="it-IT"/>
        </w:rPr>
        <w:t xml:space="preserve">Dott. </w:t>
      </w:r>
      <w:r w:rsidRPr="00CB64C3">
        <w:rPr>
          <w:rFonts w:ascii="Times New Roman" w:eastAsia="Times New Roman" w:hAnsi="Times New Roman" w:cs="Times New Roman"/>
          <w:color w:val="000000" w:themeColor="text1"/>
          <w:position w:val="6"/>
          <w:lang w:eastAsia="it-IT"/>
        </w:rPr>
        <w:t xml:space="preserve">Antonello </w:t>
      </w:r>
      <w:proofErr w:type="spellStart"/>
      <w:r w:rsidRPr="00CB64C3">
        <w:rPr>
          <w:rFonts w:ascii="Times New Roman" w:eastAsia="Times New Roman" w:hAnsi="Times New Roman" w:cs="Times New Roman"/>
          <w:color w:val="000000" w:themeColor="text1"/>
          <w:position w:val="6"/>
          <w:lang w:eastAsia="it-IT"/>
        </w:rPr>
        <w:t>Podda</w:t>
      </w:r>
      <w:proofErr w:type="spellEnd"/>
      <w:r w:rsidRPr="00CB64C3">
        <w:rPr>
          <w:rFonts w:ascii="Times New Roman" w:eastAsia="Times New Roman" w:hAnsi="Times New Roman" w:cs="Times New Roman"/>
          <w:color w:val="000000" w:themeColor="text1"/>
          <w:position w:val="6"/>
          <w:lang w:eastAsia="it-IT"/>
        </w:rPr>
        <w:tab/>
      </w:r>
      <w:r>
        <w:rPr>
          <w:rFonts w:ascii="Times New Roman" w:eastAsia="Times New Roman" w:hAnsi="Times New Roman" w:cs="Times New Roman"/>
          <w:color w:val="000000" w:themeColor="text1"/>
          <w:position w:val="6"/>
          <w:lang w:eastAsia="it-IT"/>
        </w:rPr>
        <w:tab/>
      </w:r>
      <w:r w:rsidR="00F639FC">
        <w:rPr>
          <w:rFonts w:ascii="Times New Roman" w:eastAsia="Times New Roman" w:hAnsi="Times New Roman" w:cs="Times New Roman"/>
          <w:color w:val="000000" w:themeColor="text1"/>
          <w:position w:val="6"/>
          <w:lang w:eastAsia="it-IT"/>
        </w:rPr>
        <w:t xml:space="preserve">    </w:t>
      </w:r>
      <w:r w:rsidR="00C72CCC">
        <w:rPr>
          <w:rFonts w:ascii="Times New Roman" w:eastAsia="Times New Roman" w:hAnsi="Times New Roman" w:cs="Times New Roman"/>
          <w:color w:val="000000" w:themeColor="text1"/>
          <w:position w:val="6"/>
          <w:lang w:eastAsia="it-IT"/>
        </w:rPr>
        <w:tab/>
      </w:r>
      <w:r w:rsidR="00C72CCC">
        <w:rPr>
          <w:rFonts w:ascii="Times New Roman" w:eastAsia="Times New Roman" w:hAnsi="Times New Roman" w:cs="Times New Roman"/>
          <w:color w:val="000000" w:themeColor="text1"/>
          <w:position w:val="6"/>
          <w:lang w:eastAsia="it-IT"/>
        </w:rPr>
        <w:tab/>
        <w:t xml:space="preserve">            </w:t>
      </w:r>
      <w:r w:rsidR="007616ED">
        <w:rPr>
          <w:rFonts w:ascii="Times New Roman" w:eastAsia="Times New Roman" w:hAnsi="Times New Roman" w:cs="Times New Roman"/>
          <w:color w:val="000000" w:themeColor="text1"/>
          <w:position w:val="6"/>
          <w:lang w:eastAsia="it-IT"/>
        </w:rPr>
        <w:t>_____________</w:t>
      </w:r>
      <w:r w:rsidR="00417133">
        <w:rPr>
          <w:rFonts w:ascii="Times New Roman" w:eastAsia="Times New Roman" w:hAnsi="Times New Roman" w:cs="Times New Roman"/>
          <w:color w:val="000000" w:themeColor="text1"/>
          <w:position w:val="6"/>
          <w:lang w:val="en-US" w:eastAsia="it-IT"/>
        </w:rPr>
        <w:tab/>
      </w:r>
      <w:r w:rsidR="00417133">
        <w:rPr>
          <w:rFonts w:ascii="Times New Roman" w:eastAsia="Times New Roman" w:hAnsi="Times New Roman" w:cs="Times New Roman"/>
          <w:color w:val="000000" w:themeColor="text1"/>
          <w:position w:val="6"/>
          <w:lang w:val="en-US" w:eastAsia="it-IT"/>
        </w:rPr>
        <w:tab/>
      </w:r>
      <w:r w:rsidR="00417133">
        <w:rPr>
          <w:rFonts w:ascii="Times New Roman" w:eastAsia="Times New Roman" w:hAnsi="Times New Roman" w:cs="Times New Roman"/>
          <w:color w:val="000000" w:themeColor="text1"/>
          <w:position w:val="6"/>
          <w:lang w:val="en-US" w:eastAsia="it-IT"/>
        </w:rPr>
        <w:tab/>
      </w:r>
      <w:r w:rsidR="00417133">
        <w:rPr>
          <w:rFonts w:ascii="Times New Roman" w:eastAsia="Times New Roman" w:hAnsi="Times New Roman" w:cs="Times New Roman"/>
          <w:color w:val="000000" w:themeColor="text1"/>
          <w:position w:val="6"/>
          <w:lang w:val="en-US" w:eastAsia="it-IT"/>
        </w:rPr>
        <w:tab/>
        <w:t xml:space="preserve">  </w:t>
      </w:r>
      <w:r w:rsidR="00C72CCC">
        <w:rPr>
          <w:rFonts w:ascii="Times New Roman" w:eastAsia="Times New Roman" w:hAnsi="Times New Roman" w:cs="Times New Roman"/>
          <w:color w:val="000000" w:themeColor="text1"/>
          <w:position w:val="6"/>
          <w:lang w:val="en-US" w:eastAsia="it-IT"/>
        </w:rPr>
        <w:tab/>
      </w:r>
      <w:r w:rsidR="00C72CCC">
        <w:rPr>
          <w:rFonts w:ascii="Times New Roman" w:eastAsia="Times New Roman" w:hAnsi="Times New Roman" w:cs="Times New Roman"/>
          <w:color w:val="000000" w:themeColor="text1"/>
          <w:position w:val="6"/>
          <w:lang w:val="en-US" w:eastAsia="it-IT"/>
        </w:rPr>
        <w:tab/>
      </w:r>
      <w:r w:rsidR="00C72CCC">
        <w:rPr>
          <w:rFonts w:ascii="Times New Roman" w:eastAsia="Times New Roman" w:hAnsi="Times New Roman" w:cs="Times New Roman"/>
          <w:color w:val="000000" w:themeColor="text1"/>
          <w:position w:val="6"/>
          <w:lang w:val="en-US" w:eastAsia="it-IT"/>
        </w:rPr>
        <w:tab/>
      </w:r>
      <w:r w:rsidR="007616ED">
        <w:rPr>
          <w:rFonts w:ascii="Times New Roman" w:eastAsia="Times New Roman" w:hAnsi="Times New Roman" w:cs="Times New Roman"/>
          <w:color w:val="000000" w:themeColor="text1"/>
          <w:position w:val="6"/>
          <w:lang w:val="en-US" w:eastAsia="it-IT"/>
        </w:rPr>
        <w:tab/>
      </w:r>
      <w:r w:rsidR="00417133">
        <w:rPr>
          <w:rFonts w:ascii="Times New Roman" w:eastAsia="Times New Roman" w:hAnsi="Times New Roman" w:cs="Times New Roman"/>
          <w:color w:val="000000" w:themeColor="text1"/>
          <w:position w:val="6"/>
          <w:lang w:val="en-US" w:eastAsia="it-IT"/>
        </w:rPr>
        <w:t xml:space="preserve">       </w:t>
      </w:r>
      <w:r w:rsidR="008D2B38" w:rsidRPr="00CB64C3">
        <w:rPr>
          <w:rFonts w:ascii="Times New Roman" w:eastAsia="Times New Roman" w:hAnsi="Times New Roman" w:cs="Times New Roman"/>
          <w:color w:val="000000" w:themeColor="text1"/>
          <w:position w:val="6"/>
          <w:lang w:val="en-US" w:eastAsia="it-IT"/>
        </w:rPr>
        <w:t>(</w:t>
      </w:r>
      <w:r w:rsidR="007616ED">
        <w:rPr>
          <w:rFonts w:ascii="Times New Roman" w:eastAsia="Times New Roman" w:hAnsi="Times New Roman" w:cs="Times New Roman"/>
          <w:color w:val="000000" w:themeColor="text1"/>
          <w:position w:val="6"/>
          <w:lang w:eastAsia="it-IT"/>
        </w:rPr>
        <w:t>__________</w:t>
      </w:r>
      <w:r w:rsidR="00B40B67">
        <w:rPr>
          <w:rFonts w:ascii="Times New Roman" w:eastAsia="Times New Roman" w:hAnsi="Times New Roman" w:cs="Times New Roman"/>
          <w:color w:val="000000" w:themeColor="text1"/>
          <w:position w:val="6"/>
          <w:lang w:eastAsia="it-IT"/>
        </w:rPr>
        <w:t xml:space="preserve"> </w:t>
      </w:r>
      <w:proofErr w:type="spellStart"/>
      <w:r w:rsidR="00B40B67">
        <w:rPr>
          <w:rFonts w:ascii="Times New Roman" w:eastAsia="Times New Roman" w:hAnsi="Times New Roman" w:cs="Times New Roman"/>
          <w:color w:val="000000" w:themeColor="text1"/>
          <w:position w:val="6"/>
          <w:lang w:eastAsia="it-IT"/>
        </w:rPr>
        <w:t>S.r.l</w:t>
      </w:r>
      <w:proofErr w:type="spellEnd"/>
      <w:r w:rsidR="00B40B67">
        <w:rPr>
          <w:rFonts w:ascii="Times New Roman" w:eastAsia="Times New Roman" w:hAnsi="Times New Roman" w:cs="Times New Roman"/>
          <w:color w:val="000000" w:themeColor="text1"/>
          <w:position w:val="6"/>
          <w:lang w:eastAsia="it-IT"/>
        </w:rPr>
        <w:t>.</w:t>
      </w:r>
      <w:r w:rsidR="002E7AD3">
        <w:rPr>
          <w:rFonts w:ascii="Times New Roman" w:eastAsia="Times New Roman" w:hAnsi="Times New Roman" w:cs="Times New Roman"/>
          <w:color w:val="000000" w:themeColor="text1"/>
          <w:position w:val="6"/>
          <w:lang w:eastAsia="it-IT"/>
        </w:rPr>
        <w:t>.)</w:t>
      </w:r>
    </w:p>
    <w:sectPr w:rsidR="008D2B38" w:rsidRPr="00CB64C3" w:rsidSect="004C4D8D">
      <w:headerReference w:type="default" r:id="rId7"/>
      <w:footerReference w:type="default" r:id="rId8"/>
      <w:pgSz w:w="11907" w:h="16840"/>
      <w:pgMar w:top="2552" w:right="2693" w:bottom="1985" w:left="1701" w:header="720" w:footer="720" w:gutter="0"/>
      <w:paperSrc w:first="1" w:other="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EBF" w:rsidRDefault="00845EBF">
      <w:pPr>
        <w:spacing w:line="240" w:lineRule="auto"/>
      </w:pPr>
      <w:r>
        <w:separator/>
      </w:r>
    </w:p>
  </w:endnote>
  <w:endnote w:type="continuationSeparator" w:id="0">
    <w:p w:rsidR="00845EBF" w:rsidRDefault="00845EB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90D" w:rsidRDefault="00570D1E">
    <w:pPr>
      <w:pStyle w:val="Pidipagina"/>
      <w:jc w:val="right"/>
    </w:pPr>
    <w:r>
      <w:fldChar w:fldCharType="begin"/>
    </w:r>
    <w:r w:rsidR="005A6B3E">
      <w:instrText>PAGE   \* MERGEFORMAT</w:instrText>
    </w:r>
    <w:r>
      <w:fldChar w:fldCharType="separate"/>
    </w:r>
    <w:r w:rsidR="0015216E">
      <w:rPr>
        <w:noProof/>
      </w:rPr>
      <w:t>2</w:t>
    </w:r>
    <w:r>
      <w:rPr>
        <w:noProof/>
      </w:rPr>
      <w:fldChar w:fldCharType="end"/>
    </w:r>
  </w:p>
  <w:p w:rsidR="0015290D" w:rsidRDefault="0015290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EBF" w:rsidRDefault="00845EBF">
      <w:pPr>
        <w:spacing w:line="240" w:lineRule="auto"/>
      </w:pPr>
      <w:r>
        <w:separator/>
      </w:r>
    </w:p>
  </w:footnote>
  <w:footnote w:type="continuationSeparator" w:id="0">
    <w:p w:rsidR="00845EBF" w:rsidRDefault="00845EB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90D" w:rsidRDefault="007D7A41" w:rsidP="004C4D8D">
    <w:pPr>
      <w:pStyle w:val="Intestazione"/>
      <w:ind w:firstLine="2127"/>
    </w:pPr>
    <w:r>
      <w:rPr>
        <w:noProof/>
        <w:lang w:eastAsia="it-IT"/>
      </w:rPr>
      <w:drawing>
        <wp:anchor distT="0" distB="0" distL="114300" distR="114300" simplePos="0" relativeHeight="251662336" behindDoc="1" locked="0" layoutInCell="1" allowOverlap="1">
          <wp:simplePos x="0" y="0"/>
          <wp:positionH relativeFrom="column">
            <wp:posOffset>1491615</wp:posOffset>
          </wp:positionH>
          <wp:positionV relativeFrom="paragraph">
            <wp:posOffset>0</wp:posOffset>
          </wp:positionV>
          <wp:extent cx="1647825" cy="530225"/>
          <wp:effectExtent l="0" t="0" r="9525" b="3175"/>
          <wp:wrapTight wrapText="bothSides">
            <wp:wrapPolygon edited="0">
              <wp:start x="0" y="0"/>
              <wp:lineTo x="0" y="20953"/>
              <wp:lineTo x="21475" y="20953"/>
              <wp:lineTo x="21475" y="0"/>
              <wp:lineTo x="0" y="0"/>
            </wp:wrapPolygon>
          </wp:wrapTight>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7825" cy="530225"/>
                  </a:xfrm>
                  <a:prstGeom prst="rect">
                    <a:avLst/>
                  </a:prstGeom>
                  <a:noFill/>
                </pic:spPr>
              </pic:pic>
            </a:graphicData>
          </a:graphic>
        </wp:anchor>
      </w:drawing>
    </w:r>
    <w:r w:rsidR="00570D1E" w:rsidRPr="00570D1E">
      <w:rPr>
        <w:noProof/>
        <w:sz w:val="20"/>
        <w:lang w:eastAsia="it-IT"/>
      </w:rPr>
      <w:pict>
        <v:group id="Gruppo 4" o:spid="_x0000_s4099" style="position:absolute;left:0;text-align:left;margin-left:-76.4pt;margin-top:109.1pt;width:582.25pt;height:578.45pt;z-index:-251655168;mso-position-horizontal-relative:text;mso-position-vertical-relative:text" coordorigin=",-131" coordsize="20000,2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" o:allowincell="f">
          <v:line id="Line 4" o:spid="_x0000_s4124" style="position:absolute;visibility:visible" from="0,833" to="20000,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" strokeweight=".25pt">
            <v:stroke startarrowwidth="narrow" startarrowlength="short" endarrowwidth="narrow" endarrowlength="short"/>
          </v:line>
          <v:line id="Line 5" o:spid="_x0000_s4123" style="position:absolute;visibility:visible" from="0,-131" to="20000,-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" strokeweight=".25pt">
            <v:stroke startarrowwidth="narrow" startarrowlength="short" endarrowwidth="narrow" endarrowlength="short"/>
          </v:line>
          <v:line id="Line 6" o:spid="_x0000_s4122" style="position:absolute;visibility:visible" from="0,1797" to="20000,1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" strokeweight=".25pt">
            <v:stroke startarrowwidth="narrow" startarrowlength="short" endarrowwidth="narrow" endarrowlength="short"/>
          </v:line>
          <v:line id="Line 7" o:spid="_x0000_s4121" style="position:absolute;visibility:visible" from="0,2761" to="20000,2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" strokeweight=".25pt">
            <v:stroke startarrowwidth="narrow" startarrowlength="short" endarrowwidth="narrow" endarrowlength="short"/>
          </v:line>
          <v:line id="Line 8" o:spid="_x0000_s4120" style="position:absolute;visibility:visible" from="0,3725" to="20000,3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" strokeweight=".25pt">
            <v:stroke startarrowwidth="narrow" startarrowlength="short" endarrowwidth="narrow" endarrowlength="short"/>
          </v:line>
          <v:line id="Line 9" o:spid="_x0000_s4119" style="position:absolute;visibility:visible" from="0,4689" to="20000,4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" strokeweight=".25pt">
            <v:stroke startarrowwidth="narrow" startarrowlength="short" endarrowwidth="narrow" endarrowlength="short"/>
          </v:line>
          <v:line id="Line 10" o:spid="_x0000_s4118" style="position:absolute;visibility:visible" from="0,5653" to="20000,5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" strokeweight=".25pt">
            <v:stroke startarrowwidth="narrow" startarrowlength="short" endarrowwidth="narrow" endarrowlength="short"/>
          </v:line>
          <v:line id="Line 11" o:spid="_x0000_s4117" style="position:absolute;visibility:visible" from="0,6617" to="20000,6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" strokeweight=".25pt">
            <v:stroke startarrowwidth="narrow" startarrowlength="short" endarrowwidth="narrow" endarrowlength="short"/>
          </v:line>
          <v:line id="Line 12" o:spid="_x0000_s4116" style="position:absolute;visibility:visible" from="0,7581" to="20000,7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" strokeweight=".25pt">
            <v:stroke startarrowwidth="narrow" startarrowlength="short" endarrowwidth="narrow" endarrowlength="short"/>
          </v:line>
          <v:line id="Line 13" o:spid="_x0000_s4115" style="position:absolute;visibility:visible" from="0,8545" to="20000,8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" strokeweight=".25pt">
            <v:stroke startarrowwidth="narrow" startarrowlength="short" endarrowwidth="narrow" endarrowlength="short"/>
          </v:line>
          <v:line id="Line 14" o:spid="_x0000_s4114" style="position:absolute;visibility:visible" from="0,9509" to="20000,9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" strokeweight=".25pt">
            <v:stroke startarrowwidth="narrow" startarrowlength="short" endarrowwidth="narrow" endarrowlength="short"/>
          </v:line>
          <v:line id="Line 15" o:spid="_x0000_s4113" style="position:absolute;visibility:visible" from="0,10473" to="20000,10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" strokeweight=".25pt">
            <v:stroke startarrowwidth="narrow" startarrowlength="short" endarrowwidth="narrow" endarrowlength="short"/>
          </v:line>
          <v:line id="Line 16" o:spid="_x0000_s4112" style="position:absolute;visibility:visible" from="0,11437" to="20000,11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" strokeweight=".25pt">
            <v:stroke startarrowwidth="narrow" startarrowlength="short" endarrowwidth="narrow" endarrowlength="short"/>
          </v:line>
          <v:line id="Line 17" o:spid="_x0000_s4111" style="position:absolute;visibility:visible" from="0,12401" to="20000,12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" strokeweight=".25pt">
            <v:stroke startarrowwidth="narrow" startarrowlength="short" endarrowwidth="narrow" endarrowlength="short"/>
          </v:line>
          <v:line id="Line 18" o:spid="_x0000_s4110" style="position:absolute;visibility:visible" from="0,13365" to="20000,13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" strokeweight=".25pt">
            <v:stroke startarrowwidth="narrow" startarrowlength="short" endarrowwidth="narrow" endarrowlength="short"/>
          </v:line>
          <v:line id="Line 19" o:spid="_x0000_s4109" style="position:absolute;visibility:visible" from="0,14329" to="20000,1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" strokeweight=".25pt">
            <v:stroke startarrowwidth="narrow" startarrowlength="short" endarrowwidth="narrow" endarrowlength="short"/>
          </v:line>
          <v:line id="Line 20" o:spid="_x0000_s4108" style="position:absolute;visibility:visible" from="0,15293" to="20000,15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" strokeweight=".25pt">
            <v:stroke startarrowwidth="narrow" startarrowlength="short" endarrowwidth="narrow" endarrowlength="short"/>
          </v:line>
          <v:line id="Line 21" o:spid="_x0000_s4107" style="position:absolute;visibility:visible" from="0,16257" to="20000,16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" strokeweight=".25pt">
            <v:stroke startarrowwidth="narrow" startarrowlength="short" endarrowwidth="narrow" endarrowlength="short"/>
          </v:line>
          <v:line id="Line 22" o:spid="_x0000_s4106" style="position:absolute;visibility:visible" from="0,17221" to="20000,17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" strokeweight=".25pt">
            <v:stroke startarrowwidth="narrow" startarrowlength="short" endarrowwidth="narrow" endarrowlength="short"/>
          </v:line>
          <v:line id="Line 23" o:spid="_x0000_s4105" style="position:absolute;visibility:visible" from="0,18185" to="20000,1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" strokeweight=".25pt">
            <v:stroke startarrowwidth="narrow" startarrowlength="short" endarrowwidth="narrow" endarrowlength="short"/>
          </v:line>
          <v:line id="Line 24" o:spid="_x0000_s4104" style="position:absolute;visibility:visible" from="0,19149" to="20000,19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" strokeweight=".25pt">
            <v:stroke startarrowwidth="narrow" startarrowlength="short" endarrowwidth="narrow" endarrowlength="short"/>
          </v:line>
          <v:line id="Line 25" o:spid="_x0000_s4103" style="position:absolute;visibility:visible" from="0,20113" to="20000,2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" strokeweight=".25pt">
            <v:stroke startarrowwidth="narrow" startarrowlength="short" endarrowwidth="narrow" endarrowlength="short"/>
          </v:line>
          <v:line id="Line 26" o:spid="_x0000_s4102" style="position:absolute;visibility:visible" from="0,21077" to="20000,2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" strokeweight=".25pt">
            <v:stroke startarrowwidth="narrow" startarrowlength="short" endarrowwidth="narrow" endarrowlength="short"/>
          </v:line>
          <v:line id="Line 27" o:spid="_x0000_s4101" style="position:absolute;visibility:visible" from="0,22041" to="20000,2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" strokeweight=".25pt">
            <v:stroke startarrowwidth="narrow" startarrowlength="short" endarrowwidth="narrow" endarrowlength="short"/>
          </v:line>
          <v:line id="Line 28" o:spid="_x0000_s4100" style="position:absolute;visibility:visible" from="0,23005" to="20000,2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" strokeweight=".25pt">
            <v:stroke startarrowwidth="narrow" startarrowlength="short" endarrowwidth="narrow" endarrowlength="short"/>
          </v:line>
          <w10:anchorlock/>
        </v:group>
      </w:pict>
    </w:r>
    <w:r w:rsidR="00570D1E" w:rsidRPr="00570D1E">
      <w:rPr>
        <w:noProof/>
        <w:sz w:val="20"/>
        <w:lang w:eastAsia="it-IT"/>
      </w:rPr>
      <w:pict>
        <v:line id="Connettore diritto 3" o:spid="_x0000_s4098" style="position:absolute;left:0;text-align:left;z-index:-251657216;visibility:visible;mso-position-horizontal-relative:text;mso-position-vertical-relative:text" from="-5.15pt,-35.5pt" to="-5.1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" o:allowincell="f" strokeweight=".25pt">
          <v:stroke startarrowwidth="narrow" startarrowlength="short" endarrowwidth="narrow" endarrowlength="short"/>
          <w10:anchorlock/>
        </v:line>
      </w:pict>
    </w:r>
    <w:r w:rsidR="00570D1E" w:rsidRPr="00570D1E">
      <w:rPr>
        <w:noProof/>
        <w:sz w:val="20"/>
        <w:lang w:eastAsia="it-IT"/>
      </w:rPr>
      <w:pict>
        <v:line id="Connettore diritto 2" o:spid="_x0000_s4097" style="position:absolute;left:0;text-align:left;z-index:-251656192;visibility:visible;mso-position-horizontal-relative:text;mso-position-vertical-relative:text" from="376.55pt,-35.5pt" to="376.6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" o:allowincell="f" strokeweight=".25pt">
          <v:stroke startarrowwidth="narrow" startarrowlength="short" endarrowwidth="narrow" endarrowlength="short"/>
          <w10:anchorlo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3560C"/>
    <w:multiLevelType w:val="hybridMultilevel"/>
    <w:tmpl w:val="9462EB3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0F34BF8"/>
    <w:multiLevelType w:val="hybridMultilevel"/>
    <w:tmpl w:val="3B76A3D4"/>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5892491"/>
    <w:multiLevelType w:val="hybridMultilevel"/>
    <w:tmpl w:val="1676ECBE"/>
    <w:lvl w:ilvl="0" w:tplc="A46AF3F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62C28F1"/>
    <w:multiLevelType w:val="hybridMultilevel"/>
    <w:tmpl w:val="AECC337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0115B4"/>
    <w:multiLevelType w:val="hybridMultilevel"/>
    <w:tmpl w:val="0D04A4AC"/>
    <w:lvl w:ilvl="0" w:tplc="A60A3E9A">
      <w:start w:val="1"/>
      <w:numFmt w:val="decimal"/>
      <w:lvlText w:val="%1."/>
      <w:lvlJc w:val="left"/>
      <w:pPr>
        <w:ind w:left="2544" w:hanging="360"/>
      </w:pPr>
      <w:rPr>
        <w:rFonts w:hint="default"/>
      </w:rPr>
    </w:lvl>
    <w:lvl w:ilvl="1" w:tplc="04100019" w:tentative="1">
      <w:start w:val="1"/>
      <w:numFmt w:val="lowerLetter"/>
      <w:lvlText w:val="%2."/>
      <w:lvlJc w:val="left"/>
      <w:pPr>
        <w:ind w:left="3264" w:hanging="360"/>
      </w:pPr>
    </w:lvl>
    <w:lvl w:ilvl="2" w:tplc="0410001B" w:tentative="1">
      <w:start w:val="1"/>
      <w:numFmt w:val="lowerRoman"/>
      <w:lvlText w:val="%3."/>
      <w:lvlJc w:val="right"/>
      <w:pPr>
        <w:ind w:left="3984" w:hanging="180"/>
      </w:pPr>
    </w:lvl>
    <w:lvl w:ilvl="3" w:tplc="0410000F" w:tentative="1">
      <w:start w:val="1"/>
      <w:numFmt w:val="decimal"/>
      <w:lvlText w:val="%4."/>
      <w:lvlJc w:val="left"/>
      <w:pPr>
        <w:ind w:left="4704" w:hanging="360"/>
      </w:pPr>
    </w:lvl>
    <w:lvl w:ilvl="4" w:tplc="04100019" w:tentative="1">
      <w:start w:val="1"/>
      <w:numFmt w:val="lowerLetter"/>
      <w:lvlText w:val="%5."/>
      <w:lvlJc w:val="left"/>
      <w:pPr>
        <w:ind w:left="5424" w:hanging="360"/>
      </w:pPr>
    </w:lvl>
    <w:lvl w:ilvl="5" w:tplc="0410001B" w:tentative="1">
      <w:start w:val="1"/>
      <w:numFmt w:val="lowerRoman"/>
      <w:lvlText w:val="%6."/>
      <w:lvlJc w:val="right"/>
      <w:pPr>
        <w:ind w:left="6144" w:hanging="180"/>
      </w:pPr>
    </w:lvl>
    <w:lvl w:ilvl="6" w:tplc="0410000F" w:tentative="1">
      <w:start w:val="1"/>
      <w:numFmt w:val="decimal"/>
      <w:lvlText w:val="%7."/>
      <w:lvlJc w:val="left"/>
      <w:pPr>
        <w:ind w:left="6864" w:hanging="360"/>
      </w:pPr>
    </w:lvl>
    <w:lvl w:ilvl="7" w:tplc="04100019" w:tentative="1">
      <w:start w:val="1"/>
      <w:numFmt w:val="lowerLetter"/>
      <w:lvlText w:val="%8."/>
      <w:lvlJc w:val="left"/>
      <w:pPr>
        <w:ind w:left="7584" w:hanging="360"/>
      </w:pPr>
    </w:lvl>
    <w:lvl w:ilvl="8" w:tplc="0410001B" w:tentative="1">
      <w:start w:val="1"/>
      <w:numFmt w:val="lowerRoman"/>
      <w:lvlText w:val="%9."/>
      <w:lvlJc w:val="right"/>
      <w:pPr>
        <w:ind w:left="8304" w:hanging="180"/>
      </w:pPr>
    </w:lvl>
  </w:abstractNum>
  <w:abstractNum w:abstractNumId="5">
    <w:nsid w:val="2DD32CB0"/>
    <w:multiLevelType w:val="hybridMultilevel"/>
    <w:tmpl w:val="4E962C78"/>
    <w:lvl w:ilvl="0" w:tplc="04100011">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122198B"/>
    <w:multiLevelType w:val="hybridMultilevel"/>
    <w:tmpl w:val="347E4654"/>
    <w:lvl w:ilvl="0" w:tplc="04100017">
      <w:start w:val="1"/>
      <w:numFmt w:val="lowerLetter"/>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2CE3911"/>
    <w:multiLevelType w:val="hybridMultilevel"/>
    <w:tmpl w:val="2924A1A6"/>
    <w:lvl w:ilvl="0" w:tplc="8E166FB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5304031"/>
    <w:multiLevelType w:val="hybridMultilevel"/>
    <w:tmpl w:val="C6FC4A36"/>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B206BC0"/>
    <w:multiLevelType w:val="hybridMultilevel"/>
    <w:tmpl w:val="766EBF1C"/>
    <w:lvl w:ilvl="0" w:tplc="04100011">
      <w:start w:val="1"/>
      <w:numFmt w:val="decimal"/>
      <w:lvlText w:val="%1)"/>
      <w:lvlJc w:val="left"/>
      <w:pPr>
        <w:ind w:left="360" w:hanging="360"/>
      </w:pPr>
    </w:lvl>
    <w:lvl w:ilvl="1" w:tplc="347246C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B4E5056"/>
    <w:multiLevelType w:val="hybridMultilevel"/>
    <w:tmpl w:val="F4E47CC4"/>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F0E4EF9"/>
    <w:multiLevelType w:val="hybridMultilevel"/>
    <w:tmpl w:val="F626B0FA"/>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304223C"/>
    <w:multiLevelType w:val="hybridMultilevel"/>
    <w:tmpl w:val="3CA6194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51D27C8"/>
    <w:multiLevelType w:val="hybridMultilevel"/>
    <w:tmpl w:val="CC72AA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B233649"/>
    <w:multiLevelType w:val="hybridMultilevel"/>
    <w:tmpl w:val="B8C4DE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ADA283E"/>
    <w:multiLevelType w:val="hybridMultilevel"/>
    <w:tmpl w:val="2918FB28"/>
    <w:lvl w:ilvl="0" w:tplc="04100017">
      <w:start w:val="1"/>
      <w:numFmt w:val="lowerLetter"/>
      <w:lvlText w:val="%1)"/>
      <w:lvlJc w:val="left"/>
      <w:pPr>
        <w:ind w:left="5400" w:hanging="360"/>
      </w:pPr>
    </w:lvl>
    <w:lvl w:ilvl="1" w:tplc="04100019">
      <w:start w:val="1"/>
      <w:numFmt w:val="lowerLetter"/>
      <w:lvlText w:val="%2."/>
      <w:lvlJc w:val="left"/>
      <w:pPr>
        <w:ind w:left="6120" w:hanging="360"/>
      </w:pPr>
    </w:lvl>
    <w:lvl w:ilvl="2" w:tplc="0410001B" w:tentative="1">
      <w:start w:val="1"/>
      <w:numFmt w:val="lowerRoman"/>
      <w:lvlText w:val="%3."/>
      <w:lvlJc w:val="right"/>
      <w:pPr>
        <w:ind w:left="6840" w:hanging="180"/>
      </w:pPr>
    </w:lvl>
    <w:lvl w:ilvl="3" w:tplc="0410000F" w:tentative="1">
      <w:start w:val="1"/>
      <w:numFmt w:val="decimal"/>
      <w:lvlText w:val="%4."/>
      <w:lvlJc w:val="left"/>
      <w:pPr>
        <w:ind w:left="7560" w:hanging="360"/>
      </w:pPr>
    </w:lvl>
    <w:lvl w:ilvl="4" w:tplc="04100019" w:tentative="1">
      <w:start w:val="1"/>
      <w:numFmt w:val="lowerLetter"/>
      <w:lvlText w:val="%5."/>
      <w:lvlJc w:val="left"/>
      <w:pPr>
        <w:ind w:left="8280" w:hanging="360"/>
      </w:pPr>
    </w:lvl>
    <w:lvl w:ilvl="5" w:tplc="0410001B" w:tentative="1">
      <w:start w:val="1"/>
      <w:numFmt w:val="lowerRoman"/>
      <w:lvlText w:val="%6."/>
      <w:lvlJc w:val="right"/>
      <w:pPr>
        <w:ind w:left="9000" w:hanging="180"/>
      </w:pPr>
    </w:lvl>
    <w:lvl w:ilvl="6" w:tplc="0410000F" w:tentative="1">
      <w:start w:val="1"/>
      <w:numFmt w:val="decimal"/>
      <w:lvlText w:val="%7."/>
      <w:lvlJc w:val="left"/>
      <w:pPr>
        <w:ind w:left="9720" w:hanging="360"/>
      </w:pPr>
    </w:lvl>
    <w:lvl w:ilvl="7" w:tplc="04100019" w:tentative="1">
      <w:start w:val="1"/>
      <w:numFmt w:val="lowerLetter"/>
      <w:lvlText w:val="%8."/>
      <w:lvlJc w:val="left"/>
      <w:pPr>
        <w:ind w:left="10440" w:hanging="360"/>
      </w:pPr>
    </w:lvl>
    <w:lvl w:ilvl="8" w:tplc="0410001B" w:tentative="1">
      <w:start w:val="1"/>
      <w:numFmt w:val="lowerRoman"/>
      <w:lvlText w:val="%9."/>
      <w:lvlJc w:val="right"/>
      <w:pPr>
        <w:ind w:left="11160" w:hanging="180"/>
      </w:pPr>
    </w:lvl>
  </w:abstractNum>
  <w:abstractNum w:abstractNumId="16">
    <w:nsid w:val="5ED15055"/>
    <w:multiLevelType w:val="hybridMultilevel"/>
    <w:tmpl w:val="3AF4FEB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FAF08D5"/>
    <w:multiLevelType w:val="hybridMultilevel"/>
    <w:tmpl w:val="2062C75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1E96A24"/>
    <w:multiLevelType w:val="hybridMultilevel"/>
    <w:tmpl w:val="869A248A"/>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6ACE2B31"/>
    <w:multiLevelType w:val="hybridMultilevel"/>
    <w:tmpl w:val="D59C6236"/>
    <w:lvl w:ilvl="0" w:tplc="513E102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B4200E7"/>
    <w:multiLevelType w:val="hybridMultilevel"/>
    <w:tmpl w:val="82349F9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F141486"/>
    <w:multiLevelType w:val="hybridMultilevel"/>
    <w:tmpl w:val="2B40BAD6"/>
    <w:lvl w:ilvl="0" w:tplc="0A24599A">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A1C4BE4"/>
    <w:multiLevelType w:val="hybridMultilevel"/>
    <w:tmpl w:val="6A22F21A"/>
    <w:lvl w:ilvl="0" w:tplc="4E2C4E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7"/>
  </w:num>
  <w:num w:numId="4">
    <w:abstractNumId w:val="0"/>
  </w:num>
  <w:num w:numId="5">
    <w:abstractNumId w:val="5"/>
  </w:num>
  <w:num w:numId="6">
    <w:abstractNumId w:val="21"/>
  </w:num>
  <w:num w:numId="7">
    <w:abstractNumId w:val="8"/>
  </w:num>
  <w:num w:numId="8">
    <w:abstractNumId w:val="13"/>
  </w:num>
  <w:num w:numId="9">
    <w:abstractNumId w:val="18"/>
  </w:num>
  <w:num w:numId="10">
    <w:abstractNumId w:val="1"/>
  </w:num>
  <w:num w:numId="11">
    <w:abstractNumId w:val="14"/>
  </w:num>
  <w:num w:numId="12">
    <w:abstractNumId w:val="15"/>
  </w:num>
  <w:num w:numId="13">
    <w:abstractNumId w:val="6"/>
  </w:num>
  <w:num w:numId="14">
    <w:abstractNumId w:val="16"/>
  </w:num>
  <w:num w:numId="15">
    <w:abstractNumId w:val="10"/>
  </w:num>
  <w:num w:numId="16">
    <w:abstractNumId w:val="3"/>
  </w:num>
  <w:num w:numId="17">
    <w:abstractNumId w:val="12"/>
  </w:num>
  <w:num w:numId="18">
    <w:abstractNumId w:val="17"/>
  </w:num>
  <w:num w:numId="19">
    <w:abstractNumId w:val="11"/>
  </w:num>
  <w:num w:numId="20">
    <w:abstractNumId w:val="20"/>
  </w:num>
  <w:num w:numId="21">
    <w:abstractNumId w:val="22"/>
  </w:num>
  <w:num w:numId="22">
    <w:abstractNumId w:val="2"/>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283"/>
  <w:characterSpacingControl w:val="doNotCompress"/>
  <w:hdrShapeDefaults>
    <o:shapedefaults v:ext="edit" spidmax="27650"/>
    <o:shapelayout v:ext="edit">
      <o:idmap v:ext="edit" data="4"/>
    </o:shapelayout>
  </w:hdrShapeDefaults>
  <w:footnotePr>
    <w:footnote w:id="-1"/>
    <w:footnote w:id="0"/>
  </w:footnotePr>
  <w:endnotePr>
    <w:endnote w:id="-1"/>
    <w:endnote w:id="0"/>
  </w:endnotePr>
  <w:compat/>
  <w:rsids>
    <w:rsidRoot w:val="00817355"/>
    <w:rsid w:val="000060B2"/>
    <w:rsid w:val="00023AF7"/>
    <w:rsid w:val="000267E8"/>
    <w:rsid w:val="00040EFA"/>
    <w:rsid w:val="000E79B7"/>
    <w:rsid w:val="00146DBD"/>
    <w:rsid w:val="0015216E"/>
    <w:rsid w:val="0015290D"/>
    <w:rsid w:val="001809C8"/>
    <w:rsid w:val="001844EC"/>
    <w:rsid w:val="001E7F93"/>
    <w:rsid w:val="00200F1F"/>
    <w:rsid w:val="0023187E"/>
    <w:rsid w:val="00235EBB"/>
    <w:rsid w:val="00245191"/>
    <w:rsid w:val="002879A6"/>
    <w:rsid w:val="002A6A40"/>
    <w:rsid w:val="002B18E5"/>
    <w:rsid w:val="002D1B4A"/>
    <w:rsid w:val="002D5FA2"/>
    <w:rsid w:val="002E153B"/>
    <w:rsid w:val="002E7AD3"/>
    <w:rsid w:val="0030593A"/>
    <w:rsid w:val="003343DF"/>
    <w:rsid w:val="0034137A"/>
    <w:rsid w:val="0035018B"/>
    <w:rsid w:val="00356F2F"/>
    <w:rsid w:val="00366EB6"/>
    <w:rsid w:val="003869F5"/>
    <w:rsid w:val="003A771A"/>
    <w:rsid w:val="00404DD7"/>
    <w:rsid w:val="00417133"/>
    <w:rsid w:val="00446C40"/>
    <w:rsid w:val="004526C0"/>
    <w:rsid w:val="004570DC"/>
    <w:rsid w:val="00471C0F"/>
    <w:rsid w:val="004C4D8D"/>
    <w:rsid w:val="004D2AC6"/>
    <w:rsid w:val="00500FD6"/>
    <w:rsid w:val="005031DD"/>
    <w:rsid w:val="005155F8"/>
    <w:rsid w:val="005166FC"/>
    <w:rsid w:val="0051680E"/>
    <w:rsid w:val="00520F03"/>
    <w:rsid w:val="00541628"/>
    <w:rsid w:val="00567067"/>
    <w:rsid w:val="00570D1E"/>
    <w:rsid w:val="00570F23"/>
    <w:rsid w:val="00574A2C"/>
    <w:rsid w:val="00582B59"/>
    <w:rsid w:val="005945C0"/>
    <w:rsid w:val="005A6B3E"/>
    <w:rsid w:val="005B71A9"/>
    <w:rsid w:val="005E34BD"/>
    <w:rsid w:val="005E4606"/>
    <w:rsid w:val="005E5CA7"/>
    <w:rsid w:val="005E5DE4"/>
    <w:rsid w:val="005F4E03"/>
    <w:rsid w:val="00617352"/>
    <w:rsid w:val="006202CA"/>
    <w:rsid w:val="006248BB"/>
    <w:rsid w:val="006369CC"/>
    <w:rsid w:val="00663C1D"/>
    <w:rsid w:val="00665CBC"/>
    <w:rsid w:val="006802F1"/>
    <w:rsid w:val="006C2F0B"/>
    <w:rsid w:val="006E2B98"/>
    <w:rsid w:val="006E6640"/>
    <w:rsid w:val="006F205A"/>
    <w:rsid w:val="00704208"/>
    <w:rsid w:val="00715F2E"/>
    <w:rsid w:val="00747230"/>
    <w:rsid w:val="007616ED"/>
    <w:rsid w:val="0077335B"/>
    <w:rsid w:val="00777A60"/>
    <w:rsid w:val="00794A4B"/>
    <w:rsid w:val="00797DA2"/>
    <w:rsid w:val="007A1BC0"/>
    <w:rsid w:val="007D7A41"/>
    <w:rsid w:val="007E6BB9"/>
    <w:rsid w:val="007F61E1"/>
    <w:rsid w:val="00817355"/>
    <w:rsid w:val="00844CC1"/>
    <w:rsid w:val="00845EBF"/>
    <w:rsid w:val="00856473"/>
    <w:rsid w:val="008960AF"/>
    <w:rsid w:val="00897B1A"/>
    <w:rsid w:val="008D2B38"/>
    <w:rsid w:val="008E753A"/>
    <w:rsid w:val="008E79FC"/>
    <w:rsid w:val="008F4E8C"/>
    <w:rsid w:val="00912936"/>
    <w:rsid w:val="0094248E"/>
    <w:rsid w:val="00950514"/>
    <w:rsid w:val="00956297"/>
    <w:rsid w:val="00987464"/>
    <w:rsid w:val="00987C92"/>
    <w:rsid w:val="0099593C"/>
    <w:rsid w:val="009A4E16"/>
    <w:rsid w:val="009B0A0C"/>
    <w:rsid w:val="009E5695"/>
    <w:rsid w:val="00A37351"/>
    <w:rsid w:val="00A47F3E"/>
    <w:rsid w:val="00A621D3"/>
    <w:rsid w:val="00AB4321"/>
    <w:rsid w:val="00AD5EFC"/>
    <w:rsid w:val="00AE02DE"/>
    <w:rsid w:val="00AE7D00"/>
    <w:rsid w:val="00B171F4"/>
    <w:rsid w:val="00B40B67"/>
    <w:rsid w:val="00B5483D"/>
    <w:rsid w:val="00B70DA1"/>
    <w:rsid w:val="00B81578"/>
    <w:rsid w:val="00B84C44"/>
    <w:rsid w:val="00B94CCF"/>
    <w:rsid w:val="00B966B7"/>
    <w:rsid w:val="00BD1F6B"/>
    <w:rsid w:val="00BE30AF"/>
    <w:rsid w:val="00C01DEE"/>
    <w:rsid w:val="00C116CF"/>
    <w:rsid w:val="00C134D3"/>
    <w:rsid w:val="00C24C9E"/>
    <w:rsid w:val="00C27594"/>
    <w:rsid w:val="00C3492A"/>
    <w:rsid w:val="00C41C01"/>
    <w:rsid w:val="00C50C4F"/>
    <w:rsid w:val="00C524E7"/>
    <w:rsid w:val="00C554FC"/>
    <w:rsid w:val="00C67BBD"/>
    <w:rsid w:val="00C72CCC"/>
    <w:rsid w:val="00CA0FD2"/>
    <w:rsid w:val="00CA3052"/>
    <w:rsid w:val="00CB555F"/>
    <w:rsid w:val="00CB64C3"/>
    <w:rsid w:val="00CE0C7F"/>
    <w:rsid w:val="00CE1A76"/>
    <w:rsid w:val="00CE3725"/>
    <w:rsid w:val="00CF4DE3"/>
    <w:rsid w:val="00D35AB5"/>
    <w:rsid w:val="00D37F87"/>
    <w:rsid w:val="00D41D5A"/>
    <w:rsid w:val="00D74695"/>
    <w:rsid w:val="00D914F2"/>
    <w:rsid w:val="00D963D0"/>
    <w:rsid w:val="00DD7B60"/>
    <w:rsid w:val="00DE4939"/>
    <w:rsid w:val="00DF71CD"/>
    <w:rsid w:val="00E16F9E"/>
    <w:rsid w:val="00E20070"/>
    <w:rsid w:val="00E31580"/>
    <w:rsid w:val="00E33D39"/>
    <w:rsid w:val="00E44993"/>
    <w:rsid w:val="00E74D04"/>
    <w:rsid w:val="00E92B40"/>
    <w:rsid w:val="00EA6364"/>
    <w:rsid w:val="00EB42C1"/>
    <w:rsid w:val="00EB44EF"/>
    <w:rsid w:val="00EB6663"/>
    <w:rsid w:val="00EC1204"/>
    <w:rsid w:val="00ED2CF2"/>
    <w:rsid w:val="00ED4647"/>
    <w:rsid w:val="00ED7112"/>
    <w:rsid w:val="00EE170F"/>
    <w:rsid w:val="00EE636D"/>
    <w:rsid w:val="00F301F1"/>
    <w:rsid w:val="00F53E80"/>
    <w:rsid w:val="00F61A55"/>
    <w:rsid w:val="00F6217A"/>
    <w:rsid w:val="00F62585"/>
    <w:rsid w:val="00F639FC"/>
    <w:rsid w:val="00F643FA"/>
    <w:rsid w:val="00F83350"/>
    <w:rsid w:val="00F95417"/>
    <w:rsid w:val="00FA2125"/>
    <w:rsid w:val="00FB3413"/>
    <w:rsid w:val="00FB56A1"/>
    <w:rsid w:val="00FC397A"/>
    <w:rsid w:val="00FD0B08"/>
    <w:rsid w:val="00FD1375"/>
    <w:rsid w:val="00FD5DA0"/>
    <w:rsid w:val="00FD74BD"/>
    <w:rsid w:val="00FE4A17"/>
    <w:rsid w:val="00FF374C"/>
    <w:rsid w:val="00FF637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line="48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1735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1735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817355"/>
  </w:style>
  <w:style w:type="paragraph" w:styleId="Pidipagina">
    <w:name w:val="footer"/>
    <w:basedOn w:val="Normale"/>
    <w:link w:val="PidipaginaCarattere"/>
    <w:uiPriority w:val="99"/>
    <w:unhideWhenUsed/>
    <w:rsid w:val="0081735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817355"/>
  </w:style>
  <w:style w:type="paragraph" w:styleId="Paragrafoelenco">
    <w:name w:val="List Paragraph"/>
    <w:basedOn w:val="Normale"/>
    <w:uiPriority w:val="34"/>
    <w:qFormat/>
    <w:rsid w:val="005B71A9"/>
    <w:pPr>
      <w:ind w:left="720"/>
      <w:contextualSpacing/>
    </w:pPr>
  </w:style>
  <w:style w:type="paragraph" w:styleId="Testofumetto">
    <w:name w:val="Balloon Text"/>
    <w:basedOn w:val="Normale"/>
    <w:link w:val="TestofumettoCarattere"/>
    <w:uiPriority w:val="99"/>
    <w:semiHidden/>
    <w:unhideWhenUsed/>
    <w:rsid w:val="005F4E03"/>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4E03"/>
    <w:rPr>
      <w:rFonts w:ascii="Tahoma" w:hAnsi="Tahoma" w:cs="Tahoma"/>
      <w:sz w:val="16"/>
      <w:szCs w:val="16"/>
    </w:rPr>
  </w:style>
  <w:style w:type="paragraph" w:customStyle="1" w:styleId="Default">
    <w:name w:val="Default"/>
    <w:rsid w:val="006202CA"/>
    <w:pPr>
      <w:autoSpaceDE w:val="0"/>
      <w:autoSpaceDN w:val="0"/>
      <w:adjustRightInd w:val="0"/>
      <w:spacing w:line="240" w:lineRule="auto"/>
      <w:jc w:val="left"/>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07677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551</TotalTime>
  <Pages>30</Pages>
  <Words>8037</Words>
  <Characters>45815</Characters>
  <Application>Microsoft Office Word</Application>
  <DocSecurity>0</DocSecurity>
  <Lines>381</Lines>
  <Paragraphs>107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Denise Razzaboni</dc:creator>
  <cp:lastModifiedBy>851793casti</cp:lastModifiedBy>
  <cp:revision>45</cp:revision>
  <cp:lastPrinted>2023-02-01T08:17:00Z</cp:lastPrinted>
  <dcterms:created xsi:type="dcterms:W3CDTF">2023-05-17T08:34:00Z</dcterms:created>
  <dcterms:modified xsi:type="dcterms:W3CDTF">2024-10-10T08:14:00Z</dcterms:modified>
</cp:coreProperties>
</file>